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54D" w:rsidRDefault="0028254D" w:rsidP="0028254D">
      <w:pPr>
        <w:tabs>
          <w:tab w:val="left" w:pos="5315"/>
        </w:tabs>
        <w:spacing w:line="240" w:lineRule="atLeast"/>
        <w:jc w:val="center"/>
        <w:rPr>
          <w:rFonts w:eastAsia="Lucida Sans Unicode"/>
          <w:lang w:val="ru-RU"/>
        </w:rPr>
      </w:pPr>
      <w:r w:rsidRPr="0027532D">
        <w:rPr>
          <w:rFonts w:ascii="Arial Cyr Italic" w:eastAsia="Calibri" w:hAnsi="Arial Cyr Italic"/>
        </w:rPr>
        <w:object w:dxaOrig="3135" w:dyaOrig="4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6.25pt" o:ole="">
            <v:imagedata r:id="rId6" o:title=""/>
          </v:shape>
          <o:OLEObject Type="Embed" ProgID="PBrush" ShapeID="_x0000_i1025" DrawAspect="Content" ObjectID="_1515919856" r:id="rId7"/>
        </w:object>
      </w:r>
    </w:p>
    <w:p w:rsidR="0028254D" w:rsidRPr="00D54E2E" w:rsidRDefault="0028254D" w:rsidP="0028254D">
      <w:pPr>
        <w:jc w:val="center"/>
        <w:rPr>
          <w:b/>
          <w:sz w:val="28"/>
          <w:szCs w:val="28"/>
        </w:rPr>
      </w:pPr>
      <w:r w:rsidRPr="00D54E2E">
        <w:rPr>
          <w:b/>
          <w:sz w:val="28"/>
          <w:szCs w:val="28"/>
        </w:rPr>
        <w:t>УКРАЇНА</w:t>
      </w:r>
    </w:p>
    <w:p w:rsidR="0028254D" w:rsidRDefault="0028254D" w:rsidP="0028254D">
      <w:pPr>
        <w:jc w:val="center"/>
        <w:rPr>
          <w:b/>
          <w:sz w:val="28"/>
          <w:szCs w:val="28"/>
        </w:rPr>
      </w:pPr>
      <w:r>
        <w:rPr>
          <w:b/>
          <w:sz w:val="28"/>
          <w:szCs w:val="28"/>
        </w:rPr>
        <w:t>ЯПОЛОТСЬКА СІЛЬСЬКА РАДА</w:t>
      </w:r>
    </w:p>
    <w:p w:rsidR="0028254D" w:rsidRDefault="0028254D" w:rsidP="0028254D">
      <w:pPr>
        <w:jc w:val="center"/>
        <w:rPr>
          <w:b/>
          <w:sz w:val="28"/>
          <w:szCs w:val="28"/>
        </w:rPr>
      </w:pPr>
      <w:r>
        <w:rPr>
          <w:b/>
          <w:sz w:val="28"/>
          <w:szCs w:val="28"/>
        </w:rPr>
        <w:t>КОСТОПІЛЬСЬКОГО РАЙОНУ РІВНЕНСЬКОЇ ОБЛАСТІ</w:t>
      </w:r>
    </w:p>
    <w:p w:rsidR="0028254D" w:rsidRDefault="0028254D" w:rsidP="0028254D">
      <w:pPr>
        <w:jc w:val="center"/>
        <w:rPr>
          <w:b/>
          <w:sz w:val="28"/>
          <w:szCs w:val="28"/>
        </w:rPr>
      </w:pPr>
      <w:r>
        <w:rPr>
          <w:b/>
          <w:sz w:val="28"/>
          <w:szCs w:val="28"/>
        </w:rPr>
        <w:t>/ сьоме скликання /</w:t>
      </w:r>
    </w:p>
    <w:p w:rsidR="0028254D" w:rsidRDefault="0028254D" w:rsidP="0028254D">
      <w:pPr>
        <w:jc w:val="center"/>
        <w:rPr>
          <w:sz w:val="28"/>
          <w:szCs w:val="28"/>
        </w:rPr>
      </w:pPr>
      <w:r>
        <w:rPr>
          <w:sz w:val="28"/>
          <w:szCs w:val="28"/>
        </w:rPr>
        <w:t>/четверта сесія/</w:t>
      </w:r>
    </w:p>
    <w:p w:rsidR="0028254D" w:rsidRDefault="0028254D" w:rsidP="0028254D">
      <w:pPr>
        <w:jc w:val="center"/>
        <w:rPr>
          <w:b/>
          <w:sz w:val="28"/>
          <w:szCs w:val="28"/>
        </w:rPr>
      </w:pPr>
    </w:p>
    <w:p w:rsidR="0028254D" w:rsidRDefault="0028254D" w:rsidP="0028254D">
      <w:pPr>
        <w:jc w:val="center"/>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w:t>
      </w:r>
    </w:p>
    <w:p w:rsidR="0028254D" w:rsidRDefault="0028254D" w:rsidP="0028254D">
      <w:pPr>
        <w:pStyle w:val="a4"/>
        <w:ind w:left="0"/>
        <w:jc w:val="both"/>
        <w:rPr>
          <w:sz w:val="28"/>
          <w:lang w:val="uk-UA"/>
        </w:rPr>
      </w:pPr>
    </w:p>
    <w:p w:rsidR="0028254D" w:rsidRPr="00ED6369" w:rsidRDefault="0028254D" w:rsidP="0028254D">
      <w:pPr>
        <w:pStyle w:val="a4"/>
        <w:ind w:left="0"/>
        <w:jc w:val="both"/>
        <w:rPr>
          <w:sz w:val="28"/>
          <w:szCs w:val="28"/>
          <w:lang w:val="uk-UA"/>
        </w:rPr>
      </w:pPr>
      <w:r>
        <w:rPr>
          <w:sz w:val="28"/>
          <w:szCs w:val="28"/>
          <w:lang w:val="uk-UA"/>
        </w:rPr>
        <w:t>від 15 січня  2016</w:t>
      </w:r>
      <w:r>
        <w:rPr>
          <w:sz w:val="28"/>
          <w:szCs w:val="28"/>
        </w:rPr>
        <w:t xml:space="preserve"> року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32</w:t>
      </w:r>
    </w:p>
    <w:p w:rsidR="0028254D" w:rsidRDefault="0028254D" w:rsidP="0028254D">
      <w:pPr>
        <w:rPr>
          <w:bCs/>
          <w:sz w:val="28"/>
          <w:szCs w:val="28"/>
          <w:lang w:val="ru-RU"/>
        </w:rPr>
      </w:pPr>
    </w:p>
    <w:p w:rsidR="0028254D" w:rsidRDefault="0028254D" w:rsidP="0028254D">
      <w:pPr>
        <w:rPr>
          <w:sz w:val="28"/>
          <w:szCs w:val="28"/>
        </w:rPr>
      </w:pPr>
      <w:r>
        <w:rPr>
          <w:sz w:val="28"/>
          <w:szCs w:val="28"/>
        </w:rPr>
        <w:t xml:space="preserve">Про підготовку проекту рішення щодо </w:t>
      </w:r>
    </w:p>
    <w:p w:rsidR="0028254D" w:rsidRDefault="0028254D" w:rsidP="0028254D">
      <w:pPr>
        <w:rPr>
          <w:sz w:val="28"/>
          <w:szCs w:val="28"/>
        </w:rPr>
      </w:pPr>
      <w:r>
        <w:rPr>
          <w:sz w:val="28"/>
          <w:szCs w:val="28"/>
        </w:rPr>
        <w:t>внесення змін до рішення сільської ради</w:t>
      </w:r>
    </w:p>
    <w:p w:rsidR="0028254D" w:rsidRDefault="0028254D" w:rsidP="0028254D">
      <w:pPr>
        <w:rPr>
          <w:sz w:val="28"/>
          <w:szCs w:val="28"/>
        </w:rPr>
      </w:pPr>
      <w:r>
        <w:rPr>
          <w:sz w:val="28"/>
          <w:szCs w:val="28"/>
        </w:rPr>
        <w:t xml:space="preserve">від 26.12.2012 № 376 «Про пайову участь </w:t>
      </w:r>
    </w:p>
    <w:p w:rsidR="0028254D" w:rsidRDefault="0028254D" w:rsidP="0028254D">
      <w:pPr>
        <w:rPr>
          <w:sz w:val="28"/>
          <w:szCs w:val="28"/>
        </w:rPr>
      </w:pPr>
      <w:r>
        <w:rPr>
          <w:sz w:val="28"/>
          <w:szCs w:val="28"/>
        </w:rPr>
        <w:t>замовників у розвитку інфраструктури</w:t>
      </w:r>
    </w:p>
    <w:p w:rsidR="0028254D" w:rsidRDefault="0028254D" w:rsidP="0028254D">
      <w:pPr>
        <w:rPr>
          <w:sz w:val="28"/>
          <w:szCs w:val="28"/>
        </w:rPr>
      </w:pPr>
      <w:r>
        <w:rPr>
          <w:sz w:val="28"/>
          <w:szCs w:val="28"/>
        </w:rPr>
        <w:t xml:space="preserve">сіл  Яполотської сільської ради» </w:t>
      </w:r>
    </w:p>
    <w:p w:rsidR="0028254D" w:rsidRDefault="0028254D" w:rsidP="0028254D">
      <w:pPr>
        <w:rPr>
          <w:sz w:val="28"/>
          <w:szCs w:val="28"/>
        </w:rPr>
      </w:pPr>
    </w:p>
    <w:p w:rsidR="0028254D" w:rsidRDefault="0028254D" w:rsidP="0028254D">
      <w:pPr>
        <w:ind w:firstLine="708"/>
        <w:jc w:val="both"/>
        <w:rPr>
          <w:sz w:val="28"/>
          <w:szCs w:val="28"/>
        </w:rPr>
      </w:pPr>
      <w:r>
        <w:rPr>
          <w:sz w:val="28"/>
          <w:szCs w:val="28"/>
        </w:rPr>
        <w:t>З метою забезпечення збалансованого економічного і  соціального</w:t>
      </w:r>
    </w:p>
    <w:p w:rsidR="0028254D" w:rsidRDefault="0028254D" w:rsidP="0028254D">
      <w:pPr>
        <w:jc w:val="both"/>
        <w:rPr>
          <w:sz w:val="28"/>
          <w:szCs w:val="28"/>
        </w:rPr>
      </w:pPr>
      <w:r>
        <w:rPr>
          <w:sz w:val="28"/>
          <w:szCs w:val="28"/>
        </w:rPr>
        <w:t>розвитку сіл Яполотської сільської ради та залучення    замовників  до</w:t>
      </w:r>
    </w:p>
    <w:p w:rsidR="0028254D" w:rsidRDefault="0028254D" w:rsidP="0028254D">
      <w:pPr>
        <w:jc w:val="both"/>
        <w:rPr>
          <w:sz w:val="28"/>
          <w:szCs w:val="28"/>
        </w:rPr>
      </w:pPr>
      <w:r>
        <w:rPr>
          <w:sz w:val="28"/>
          <w:szCs w:val="28"/>
        </w:rPr>
        <w:t>пайової участі у створенні та розвитку інженерно-транспортної та соціальної</w:t>
      </w:r>
    </w:p>
    <w:p w:rsidR="0028254D" w:rsidRDefault="0028254D" w:rsidP="0028254D">
      <w:pPr>
        <w:jc w:val="both"/>
        <w:rPr>
          <w:sz w:val="28"/>
          <w:szCs w:val="28"/>
        </w:rPr>
      </w:pPr>
      <w:r>
        <w:rPr>
          <w:sz w:val="28"/>
          <w:szCs w:val="28"/>
        </w:rPr>
        <w:t>інфраструктури, на   підставі Закону  України «Про засади державної регуляторної політики у сфері господарської діяльності», керуючись  ст. 26,  31,   59   Закону України    «Про місцеве самоврядування в Україні», сільська  рада</w:t>
      </w:r>
    </w:p>
    <w:p w:rsidR="0028254D" w:rsidRDefault="0028254D" w:rsidP="0028254D">
      <w:pPr>
        <w:jc w:val="both"/>
        <w:rPr>
          <w:sz w:val="28"/>
          <w:szCs w:val="28"/>
        </w:rPr>
      </w:pPr>
    </w:p>
    <w:p w:rsidR="0028254D" w:rsidRDefault="0028254D" w:rsidP="0028254D">
      <w:pPr>
        <w:jc w:val="center"/>
        <w:rPr>
          <w:b/>
          <w:sz w:val="28"/>
          <w:szCs w:val="28"/>
        </w:rPr>
      </w:pPr>
      <w:r>
        <w:rPr>
          <w:b/>
          <w:sz w:val="28"/>
          <w:szCs w:val="28"/>
        </w:rPr>
        <w:t>В И Р І Ш И Л А:</w:t>
      </w:r>
    </w:p>
    <w:p w:rsidR="0028254D" w:rsidRDefault="0028254D" w:rsidP="0028254D">
      <w:pPr>
        <w:jc w:val="center"/>
        <w:rPr>
          <w:b/>
          <w:sz w:val="28"/>
          <w:szCs w:val="28"/>
        </w:rPr>
      </w:pPr>
    </w:p>
    <w:p w:rsidR="0028254D" w:rsidRDefault="0028254D" w:rsidP="0028254D">
      <w:pPr>
        <w:rPr>
          <w:sz w:val="28"/>
          <w:szCs w:val="28"/>
        </w:rPr>
      </w:pPr>
      <w:r>
        <w:rPr>
          <w:color w:val="000000"/>
          <w:sz w:val="28"/>
          <w:szCs w:val="28"/>
        </w:rPr>
        <w:t>1.</w:t>
      </w:r>
      <w:r>
        <w:rPr>
          <w:sz w:val="28"/>
          <w:szCs w:val="28"/>
        </w:rPr>
        <w:t>Погодити проект рішення щодо внесення змін до рішення сільської ради</w:t>
      </w:r>
    </w:p>
    <w:p w:rsidR="0028254D" w:rsidRDefault="0028254D" w:rsidP="0028254D">
      <w:pPr>
        <w:rPr>
          <w:sz w:val="28"/>
          <w:szCs w:val="28"/>
        </w:rPr>
      </w:pPr>
      <w:r>
        <w:rPr>
          <w:sz w:val="28"/>
          <w:szCs w:val="28"/>
        </w:rPr>
        <w:t>від 26.12.2012 № 376 «Про пайову участь  замовників у розвитку інфраструктури сіл Яполотської  сільської ради» із констатуючою частиною:</w:t>
      </w:r>
    </w:p>
    <w:p w:rsidR="0028254D" w:rsidRDefault="0028254D" w:rsidP="0028254D">
      <w:pPr>
        <w:jc w:val="both"/>
        <w:rPr>
          <w:sz w:val="28"/>
          <w:szCs w:val="28"/>
        </w:rPr>
      </w:pPr>
      <w:r>
        <w:rPr>
          <w:sz w:val="28"/>
          <w:szCs w:val="28"/>
        </w:rPr>
        <w:t>1. Затвердити зміни до Порядку (розділ 3 п.3.2 «Визначення розміру пайової частки участі та строків їх сплати»)(додаток 1) у такому контексті:</w:t>
      </w:r>
    </w:p>
    <w:p w:rsidR="0028254D" w:rsidRDefault="0028254D" w:rsidP="0028254D">
      <w:pPr>
        <w:jc w:val="both"/>
        <w:rPr>
          <w:sz w:val="28"/>
          <w:szCs w:val="28"/>
        </w:rPr>
      </w:pPr>
      <w:r>
        <w:rPr>
          <w:sz w:val="28"/>
          <w:szCs w:val="28"/>
        </w:rPr>
        <w:t xml:space="preserve">  - 1% загальної кошторисної вартості будівництва об’єкта  – для нежитлових будівель та споруд; </w:t>
      </w:r>
    </w:p>
    <w:p w:rsidR="0028254D" w:rsidRDefault="0028254D" w:rsidP="0028254D">
      <w:pPr>
        <w:jc w:val="both"/>
        <w:rPr>
          <w:sz w:val="28"/>
          <w:szCs w:val="28"/>
        </w:rPr>
      </w:pPr>
    </w:p>
    <w:p w:rsidR="0028254D" w:rsidRDefault="0028254D" w:rsidP="0028254D">
      <w:pPr>
        <w:jc w:val="both"/>
        <w:rPr>
          <w:sz w:val="28"/>
          <w:szCs w:val="28"/>
        </w:rPr>
      </w:pPr>
      <w:r>
        <w:rPr>
          <w:sz w:val="28"/>
          <w:szCs w:val="28"/>
        </w:rPr>
        <w:t xml:space="preserve">- 0.5 % загальної кошторисної вартості будівництва об’єкта  – для житлових будинків»  </w:t>
      </w:r>
    </w:p>
    <w:p w:rsidR="0028254D" w:rsidRDefault="0028254D" w:rsidP="0028254D">
      <w:pPr>
        <w:jc w:val="both"/>
        <w:rPr>
          <w:sz w:val="28"/>
          <w:szCs w:val="28"/>
        </w:rPr>
      </w:pPr>
    </w:p>
    <w:p w:rsidR="0028254D" w:rsidRDefault="0028254D" w:rsidP="0028254D">
      <w:pPr>
        <w:jc w:val="both"/>
        <w:rPr>
          <w:sz w:val="28"/>
          <w:szCs w:val="28"/>
        </w:rPr>
      </w:pPr>
      <w:r>
        <w:rPr>
          <w:sz w:val="28"/>
          <w:szCs w:val="28"/>
        </w:rPr>
        <w:t>2.Затвердити типовий договір про пайову участь замовників будівництва у розвитку інфраструктури  (додаток 2).</w:t>
      </w:r>
    </w:p>
    <w:p w:rsidR="0028254D" w:rsidRDefault="0028254D" w:rsidP="0028254D">
      <w:pPr>
        <w:jc w:val="both"/>
        <w:rPr>
          <w:sz w:val="28"/>
          <w:szCs w:val="28"/>
        </w:rPr>
      </w:pPr>
    </w:p>
    <w:p w:rsidR="0028254D" w:rsidRDefault="0028254D" w:rsidP="0028254D">
      <w:pPr>
        <w:jc w:val="both"/>
        <w:rPr>
          <w:sz w:val="28"/>
          <w:szCs w:val="28"/>
        </w:rPr>
      </w:pPr>
      <w:r>
        <w:rPr>
          <w:sz w:val="28"/>
          <w:szCs w:val="28"/>
        </w:rPr>
        <w:lastRenderedPageBreak/>
        <w:t xml:space="preserve">3. Інспекції державного архітектурно-будівельного контролю рекомендувати здійснювати прийняття в експлуатацію об’єктів містобудування, що розташовані на території сіл  Яполоть, Збуж, </w:t>
      </w:r>
      <w:proofErr w:type="spellStart"/>
      <w:r>
        <w:rPr>
          <w:sz w:val="28"/>
          <w:szCs w:val="28"/>
        </w:rPr>
        <w:t>Жалин</w:t>
      </w:r>
      <w:proofErr w:type="spellEnd"/>
      <w:r>
        <w:rPr>
          <w:sz w:val="28"/>
          <w:szCs w:val="28"/>
        </w:rPr>
        <w:t xml:space="preserve">, </w:t>
      </w:r>
      <w:proofErr w:type="spellStart"/>
      <w:r>
        <w:rPr>
          <w:sz w:val="28"/>
          <w:szCs w:val="28"/>
        </w:rPr>
        <w:t>Волиця</w:t>
      </w:r>
      <w:proofErr w:type="spellEnd"/>
      <w:r>
        <w:rPr>
          <w:sz w:val="28"/>
          <w:szCs w:val="28"/>
        </w:rPr>
        <w:t xml:space="preserve"> при наявності довідки Яполотської сільської ради про виконання умов цього рішення.</w:t>
      </w:r>
    </w:p>
    <w:p w:rsidR="0028254D" w:rsidRDefault="0028254D" w:rsidP="0028254D">
      <w:pPr>
        <w:jc w:val="both"/>
        <w:rPr>
          <w:sz w:val="28"/>
          <w:szCs w:val="28"/>
        </w:rPr>
      </w:pPr>
    </w:p>
    <w:p w:rsidR="0028254D" w:rsidRDefault="0028254D" w:rsidP="0028254D">
      <w:pPr>
        <w:jc w:val="both"/>
        <w:rPr>
          <w:sz w:val="28"/>
          <w:szCs w:val="28"/>
        </w:rPr>
      </w:pPr>
      <w:r>
        <w:rPr>
          <w:sz w:val="28"/>
          <w:szCs w:val="28"/>
        </w:rPr>
        <w:t xml:space="preserve">4. Органу державної реєстрації прав на нерухоме майно рекомендувати здійснювати державну реєстрацію прав власності на об’єкти містобудування, що розташовані на території сіл Яполоть, Збуж, </w:t>
      </w:r>
      <w:proofErr w:type="spellStart"/>
      <w:r>
        <w:rPr>
          <w:sz w:val="28"/>
          <w:szCs w:val="28"/>
        </w:rPr>
        <w:t>Жалин</w:t>
      </w:r>
      <w:proofErr w:type="spellEnd"/>
      <w:r>
        <w:rPr>
          <w:sz w:val="28"/>
          <w:szCs w:val="28"/>
        </w:rPr>
        <w:t xml:space="preserve">, </w:t>
      </w:r>
      <w:proofErr w:type="spellStart"/>
      <w:r>
        <w:rPr>
          <w:sz w:val="28"/>
          <w:szCs w:val="28"/>
        </w:rPr>
        <w:t>Волиця</w:t>
      </w:r>
      <w:proofErr w:type="spellEnd"/>
      <w:r>
        <w:rPr>
          <w:sz w:val="28"/>
          <w:szCs w:val="28"/>
        </w:rPr>
        <w:t xml:space="preserve">  виключно при наявності довідки Яполотської  сільської ради про виконання умов цього рішення.</w:t>
      </w:r>
    </w:p>
    <w:p w:rsidR="0028254D" w:rsidRDefault="0028254D" w:rsidP="0028254D">
      <w:pPr>
        <w:jc w:val="both"/>
        <w:rPr>
          <w:sz w:val="28"/>
          <w:szCs w:val="28"/>
        </w:rPr>
      </w:pPr>
    </w:p>
    <w:p w:rsidR="0028254D" w:rsidRDefault="0028254D" w:rsidP="0028254D">
      <w:pPr>
        <w:jc w:val="both"/>
        <w:rPr>
          <w:sz w:val="28"/>
          <w:szCs w:val="28"/>
        </w:rPr>
      </w:pPr>
      <w:r>
        <w:rPr>
          <w:sz w:val="28"/>
          <w:szCs w:val="28"/>
        </w:rPr>
        <w:t xml:space="preserve">5. Виконавчому комітету Яполотської сільської ради забезпечити виконання цього рішення. </w:t>
      </w:r>
    </w:p>
    <w:p w:rsidR="0028254D" w:rsidRDefault="0028254D" w:rsidP="0028254D">
      <w:pPr>
        <w:jc w:val="both"/>
        <w:rPr>
          <w:sz w:val="28"/>
          <w:szCs w:val="28"/>
        </w:rPr>
      </w:pPr>
    </w:p>
    <w:p w:rsidR="0028254D" w:rsidRDefault="0028254D" w:rsidP="0028254D">
      <w:pPr>
        <w:jc w:val="both"/>
        <w:rPr>
          <w:sz w:val="28"/>
          <w:szCs w:val="28"/>
        </w:rPr>
      </w:pPr>
      <w:r>
        <w:rPr>
          <w:sz w:val="28"/>
          <w:szCs w:val="28"/>
        </w:rPr>
        <w:t xml:space="preserve">6. Дане рішення набуває чинності з дня його офіційного оприлюднення. </w:t>
      </w:r>
    </w:p>
    <w:p w:rsidR="0028254D" w:rsidRDefault="0028254D" w:rsidP="0028254D">
      <w:pPr>
        <w:jc w:val="both"/>
        <w:rPr>
          <w:sz w:val="28"/>
          <w:szCs w:val="28"/>
        </w:rPr>
      </w:pPr>
    </w:p>
    <w:p w:rsidR="0028254D" w:rsidRDefault="0028254D" w:rsidP="0028254D">
      <w:pPr>
        <w:jc w:val="both"/>
        <w:rPr>
          <w:sz w:val="28"/>
          <w:szCs w:val="28"/>
        </w:rPr>
      </w:pPr>
      <w:r>
        <w:rPr>
          <w:sz w:val="28"/>
          <w:szCs w:val="28"/>
        </w:rPr>
        <w:t>7. Доручити секретарю Яполотської сільської ради  забезпечити офіційне оприлюднення цього рішення.</w:t>
      </w:r>
    </w:p>
    <w:p w:rsidR="0028254D" w:rsidRDefault="0028254D" w:rsidP="0028254D">
      <w:pPr>
        <w:jc w:val="both"/>
        <w:rPr>
          <w:sz w:val="28"/>
          <w:szCs w:val="28"/>
        </w:rPr>
      </w:pPr>
    </w:p>
    <w:p w:rsidR="0028254D" w:rsidRDefault="0028254D" w:rsidP="0028254D">
      <w:pPr>
        <w:jc w:val="both"/>
        <w:rPr>
          <w:sz w:val="28"/>
          <w:szCs w:val="28"/>
        </w:rPr>
      </w:pPr>
      <w:r>
        <w:rPr>
          <w:sz w:val="28"/>
          <w:szCs w:val="28"/>
        </w:rPr>
        <w:t>8. Забезпечити відстеження результативності даного рішення згідно з Методикою, затвердженою постановою Кабінету Міністрів України від 11.03.2004 року № 308.</w:t>
      </w:r>
    </w:p>
    <w:p w:rsidR="0028254D" w:rsidRDefault="0028254D" w:rsidP="0028254D">
      <w:pPr>
        <w:jc w:val="both"/>
        <w:rPr>
          <w:sz w:val="28"/>
          <w:szCs w:val="28"/>
        </w:rPr>
      </w:pPr>
    </w:p>
    <w:p w:rsidR="0028254D" w:rsidRDefault="0028254D" w:rsidP="0028254D">
      <w:pPr>
        <w:jc w:val="both"/>
        <w:rPr>
          <w:sz w:val="28"/>
          <w:szCs w:val="28"/>
        </w:rPr>
      </w:pPr>
      <w:r>
        <w:rPr>
          <w:sz w:val="28"/>
          <w:szCs w:val="28"/>
        </w:rPr>
        <w:t xml:space="preserve">10.Секретарю сільської  ради  </w:t>
      </w:r>
      <w:proofErr w:type="spellStart"/>
      <w:r>
        <w:rPr>
          <w:sz w:val="28"/>
          <w:szCs w:val="28"/>
        </w:rPr>
        <w:t>Стасюк</w:t>
      </w:r>
      <w:proofErr w:type="spellEnd"/>
      <w:r>
        <w:rPr>
          <w:sz w:val="28"/>
          <w:szCs w:val="28"/>
        </w:rPr>
        <w:t xml:space="preserve"> О.М. розпочати процедуру оприлюднення регуляторного акту з офіційним оприлюдненням, згідно чинного законодавства.</w:t>
      </w:r>
    </w:p>
    <w:p w:rsidR="0028254D" w:rsidRDefault="0028254D" w:rsidP="0028254D">
      <w:pPr>
        <w:jc w:val="both"/>
        <w:rPr>
          <w:sz w:val="28"/>
          <w:szCs w:val="28"/>
        </w:rPr>
      </w:pPr>
    </w:p>
    <w:p w:rsidR="0028254D" w:rsidRDefault="0028254D" w:rsidP="0028254D">
      <w:pPr>
        <w:jc w:val="both"/>
        <w:rPr>
          <w:sz w:val="28"/>
          <w:szCs w:val="28"/>
        </w:rPr>
      </w:pPr>
      <w:r>
        <w:rPr>
          <w:sz w:val="28"/>
          <w:szCs w:val="28"/>
        </w:rPr>
        <w:t>11.Контроль за виконанням цього рішення покласти на постійні комісії сільської ради.</w:t>
      </w:r>
    </w:p>
    <w:p w:rsidR="0028254D" w:rsidRDefault="0028254D" w:rsidP="0028254D">
      <w:pPr>
        <w:rPr>
          <w:sz w:val="28"/>
          <w:szCs w:val="28"/>
        </w:rPr>
      </w:pPr>
    </w:p>
    <w:p w:rsidR="0028254D" w:rsidRDefault="0028254D" w:rsidP="0028254D">
      <w:pPr>
        <w:rPr>
          <w:sz w:val="28"/>
          <w:szCs w:val="28"/>
        </w:rPr>
      </w:pPr>
      <w:r>
        <w:rPr>
          <w:sz w:val="28"/>
          <w:szCs w:val="28"/>
        </w:rPr>
        <w:t xml:space="preserve"> </w:t>
      </w:r>
    </w:p>
    <w:p w:rsidR="0028254D" w:rsidRDefault="0028254D" w:rsidP="0028254D">
      <w:pPr>
        <w:rPr>
          <w:sz w:val="28"/>
          <w:szCs w:val="28"/>
        </w:rPr>
      </w:pPr>
    </w:p>
    <w:p w:rsidR="0028254D" w:rsidRDefault="0028254D" w:rsidP="0028254D">
      <w:pPr>
        <w:jc w:val="both"/>
        <w:rPr>
          <w:sz w:val="28"/>
          <w:szCs w:val="28"/>
        </w:rPr>
      </w:pPr>
      <w:r>
        <w:rPr>
          <w:sz w:val="28"/>
          <w:szCs w:val="28"/>
        </w:rPr>
        <w:t>Сільський голова                                                М.Є.Комар</w:t>
      </w:r>
    </w:p>
    <w:p w:rsidR="0028254D" w:rsidRDefault="0028254D" w:rsidP="0028254D">
      <w:pPr>
        <w:pStyle w:val="4"/>
      </w:pPr>
    </w:p>
    <w:p w:rsidR="0028254D" w:rsidRDefault="0028254D" w:rsidP="0028254D"/>
    <w:p w:rsidR="0028254D" w:rsidRDefault="0028254D" w:rsidP="0028254D"/>
    <w:p w:rsidR="0028254D" w:rsidRDefault="0028254D" w:rsidP="0028254D"/>
    <w:p w:rsidR="0028254D" w:rsidRDefault="0028254D" w:rsidP="0028254D"/>
    <w:p w:rsidR="0028254D" w:rsidRDefault="0028254D" w:rsidP="0028254D"/>
    <w:p w:rsidR="0028254D" w:rsidRDefault="0028254D" w:rsidP="0028254D"/>
    <w:p w:rsidR="0028254D" w:rsidRDefault="0028254D" w:rsidP="0028254D"/>
    <w:p w:rsidR="00440A0A" w:rsidRDefault="00440A0A" w:rsidP="0028254D"/>
    <w:p w:rsidR="00440A0A" w:rsidRDefault="00440A0A" w:rsidP="0028254D"/>
    <w:p w:rsidR="00440A0A" w:rsidRDefault="00440A0A" w:rsidP="0028254D"/>
    <w:p w:rsidR="0028254D" w:rsidRDefault="0028254D" w:rsidP="0028254D"/>
    <w:p w:rsidR="0028254D" w:rsidRDefault="0028254D" w:rsidP="0028254D">
      <w:pPr>
        <w:rPr>
          <w:sz w:val="28"/>
          <w:szCs w:val="28"/>
        </w:rPr>
      </w:pPr>
      <w:r>
        <w:lastRenderedPageBreak/>
        <w:t xml:space="preserve">                                                                      Д</w:t>
      </w:r>
      <w:r>
        <w:rPr>
          <w:sz w:val="28"/>
          <w:szCs w:val="28"/>
        </w:rPr>
        <w:t>одаток 1</w:t>
      </w:r>
    </w:p>
    <w:p w:rsidR="0028254D" w:rsidRDefault="0028254D" w:rsidP="0028254D">
      <w:pPr>
        <w:rPr>
          <w:sz w:val="28"/>
          <w:szCs w:val="28"/>
        </w:rPr>
      </w:pPr>
      <w:r>
        <w:rPr>
          <w:sz w:val="28"/>
          <w:szCs w:val="28"/>
        </w:rPr>
        <w:t xml:space="preserve">                                                            до  рішення   Яполотської сільської ради</w:t>
      </w:r>
    </w:p>
    <w:p w:rsidR="0028254D" w:rsidRDefault="0028254D" w:rsidP="0028254D">
      <w:pPr>
        <w:rPr>
          <w:sz w:val="28"/>
          <w:szCs w:val="28"/>
        </w:rPr>
      </w:pPr>
      <w:r>
        <w:rPr>
          <w:sz w:val="28"/>
          <w:szCs w:val="28"/>
        </w:rPr>
        <w:t xml:space="preserve">                                                            № 32  від 15 січня 2016 року</w:t>
      </w:r>
    </w:p>
    <w:p w:rsidR="0028254D" w:rsidRDefault="0028254D" w:rsidP="0028254D">
      <w:pPr>
        <w:jc w:val="right"/>
        <w:rPr>
          <w:b/>
          <w:bCs/>
          <w:i/>
          <w:iCs/>
          <w:sz w:val="30"/>
          <w:szCs w:val="30"/>
        </w:rPr>
      </w:pPr>
    </w:p>
    <w:p w:rsidR="0028254D" w:rsidRDefault="0028254D" w:rsidP="0028254D">
      <w:pPr>
        <w:jc w:val="right"/>
        <w:rPr>
          <w:b/>
          <w:bCs/>
          <w:i/>
          <w:iCs/>
          <w:sz w:val="30"/>
          <w:szCs w:val="30"/>
        </w:rPr>
      </w:pPr>
    </w:p>
    <w:p w:rsidR="0028254D" w:rsidRDefault="0028254D" w:rsidP="0028254D">
      <w:pPr>
        <w:jc w:val="center"/>
        <w:rPr>
          <w:b/>
          <w:bCs/>
          <w:i/>
          <w:iCs/>
          <w:sz w:val="30"/>
          <w:szCs w:val="30"/>
        </w:rPr>
      </w:pPr>
      <w:r>
        <w:rPr>
          <w:b/>
          <w:bCs/>
          <w:i/>
          <w:iCs/>
          <w:sz w:val="30"/>
          <w:szCs w:val="30"/>
        </w:rPr>
        <w:t>Порядок</w:t>
      </w:r>
    </w:p>
    <w:p w:rsidR="0028254D" w:rsidRDefault="0028254D" w:rsidP="0028254D">
      <w:pPr>
        <w:jc w:val="center"/>
        <w:rPr>
          <w:b/>
          <w:bCs/>
          <w:i/>
          <w:iCs/>
          <w:sz w:val="30"/>
          <w:szCs w:val="30"/>
        </w:rPr>
      </w:pPr>
      <w:r>
        <w:rPr>
          <w:b/>
          <w:bCs/>
          <w:i/>
          <w:iCs/>
          <w:sz w:val="30"/>
          <w:szCs w:val="30"/>
        </w:rPr>
        <w:t xml:space="preserve"> пайової  участі замовників у  розвитку інфраструктури  сіл Яполотської  сільської ради</w:t>
      </w:r>
    </w:p>
    <w:p w:rsidR="0028254D" w:rsidRDefault="0028254D" w:rsidP="0028254D">
      <w:pPr>
        <w:jc w:val="center"/>
        <w:rPr>
          <w:b/>
          <w:bCs/>
          <w:i/>
          <w:iCs/>
          <w:sz w:val="30"/>
          <w:szCs w:val="30"/>
        </w:rPr>
      </w:pPr>
    </w:p>
    <w:p w:rsidR="0028254D" w:rsidRDefault="0028254D" w:rsidP="0028254D">
      <w:pPr>
        <w:jc w:val="center"/>
        <w:rPr>
          <w:b/>
          <w:bCs/>
          <w:i/>
          <w:iCs/>
          <w:sz w:val="30"/>
          <w:szCs w:val="30"/>
        </w:rPr>
      </w:pPr>
      <w:r>
        <w:rPr>
          <w:b/>
          <w:bCs/>
          <w:i/>
          <w:iCs/>
          <w:sz w:val="30"/>
          <w:szCs w:val="30"/>
        </w:rPr>
        <w:t>1.Загальні   положення.</w:t>
      </w:r>
    </w:p>
    <w:p w:rsidR="0028254D" w:rsidRDefault="0028254D" w:rsidP="0028254D">
      <w:pPr>
        <w:widowControl w:val="0"/>
        <w:suppressAutoHyphens/>
        <w:jc w:val="both"/>
        <w:rPr>
          <w:sz w:val="28"/>
          <w:szCs w:val="28"/>
        </w:rPr>
      </w:pPr>
      <w:r>
        <w:rPr>
          <w:sz w:val="28"/>
          <w:szCs w:val="28"/>
        </w:rPr>
        <w:t xml:space="preserve">Порядок  розроблено  на підставі законів України “ Про  місцеве самоврядування в </w:t>
      </w:r>
      <w:proofErr w:type="spellStart"/>
      <w:r>
        <w:rPr>
          <w:sz w:val="28"/>
          <w:szCs w:val="28"/>
        </w:rPr>
        <w:t>Україні”</w:t>
      </w:r>
      <w:proofErr w:type="spellEnd"/>
      <w:r>
        <w:rPr>
          <w:sz w:val="28"/>
          <w:szCs w:val="28"/>
        </w:rPr>
        <w:t xml:space="preserve">, </w:t>
      </w:r>
      <w:proofErr w:type="spellStart"/>
      <w:r>
        <w:rPr>
          <w:sz w:val="28"/>
          <w:szCs w:val="28"/>
        </w:rPr>
        <w:t>“Про</w:t>
      </w:r>
      <w:proofErr w:type="spellEnd"/>
      <w:r>
        <w:rPr>
          <w:sz w:val="28"/>
          <w:szCs w:val="28"/>
        </w:rPr>
        <w:t xml:space="preserve"> регулювання містобудівної </w:t>
      </w:r>
      <w:proofErr w:type="spellStart"/>
      <w:r>
        <w:rPr>
          <w:sz w:val="28"/>
          <w:szCs w:val="28"/>
        </w:rPr>
        <w:t>діяльності”</w:t>
      </w:r>
      <w:proofErr w:type="spellEnd"/>
      <w:r>
        <w:rPr>
          <w:sz w:val="28"/>
          <w:szCs w:val="28"/>
        </w:rPr>
        <w:t xml:space="preserve">  та ”  Про запобігання  впливу  світової фінансової  кризи на розвиток будівельної галузі та житлового  </w:t>
      </w:r>
      <w:proofErr w:type="spellStart"/>
      <w:r>
        <w:rPr>
          <w:sz w:val="28"/>
          <w:szCs w:val="28"/>
        </w:rPr>
        <w:t>будівництва”</w:t>
      </w:r>
      <w:proofErr w:type="spellEnd"/>
    </w:p>
    <w:p w:rsidR="0028254D" w:rsidRDefault="0028254D" w:rsidP="0028254D">
      <w:pPr>
        <w:widowControl w:val="0"/>
        <w:suppressAutoHyphens/>
        <w:jc w:val="both"/>
        <w:rPr>
          <w:sz w:val="28"/>
          <w:szCs w:val="28"/>
        </w:rPr>
      </w:pPr>
      <w:r>
        <w:rPr>
          <w:sz w:val="28"/>
          <w:szCs w:val="28"/>
        </w:rPr>
        <w:t xml:space="preserve">Терміни,застосовані у  цьому Порядку, використовуються у значені, встановленому Законом України від 17.02.2011р. № 3038 -У1  “ Про  регулювання містобудівної </w:t>
      </w:r>
      <w:proofErr w:type="spellStart"/>
      <w:r>
        <w:rPr>
          <w:sz w:val="28"/>
          <w:szCs w:val="28"/>
        </w:rPr>
        <w:t>діяльності”</w:t>
      </w:r>
      <w:proofErr w:type="spellEnd"/>
    </w:p>
    <w:p w:rsidR="0028254D" w:rsidRDefault="0028254D" w:rsidP="0028254D">
      <w:pPr>
        <w:widowControl w:val="0"/>
        <w:suppressAutoHyphens/>
        <w:jc w:val="both"/>
        <w:rPr>
          <w:sz w:val="28"/>
          <w:szCs w:val="28"/>
        </w:rPr>
      </w:pPr>
      <w:r>
        <w:rPr>
          <w:sz w:val="28"/>
          <w:szCs w:val="28"/>
        </w:rPr>
        <w:t xml:space="preserve">Залучення до пайової участі у розвитку інфраструктури сіл </w:t>
      </w:r>
      <w:proofErr w:type="spellStart"/>
      <w:r>
        <w:rPr>
          <w:sz w:val="28"/>
          <w:szCs w:val="28"/>
        </w:rPr>
        <w:t>Деражненської</w:t>
      </w:r>
      <w:proofErr w:type="spellEnd"/>
      <w:r>
        <w:rPr>
          <w:sz w:val="28"/>
          <w:szCs w:val="28"/>
        </w:rPr>
        <w:t xml:space="preserve"> сільської ради є  обов'язковим  для всіх замовників, які мають намір  здійснити нове  будівництво, добудову та  надбудову, технічне  переоснащення та реставрацію ( далі  - будівництво) існуючих будівель ( споруд) </w:t>
      </w:r>
      <w:proofErr w:type="spellStart"/>
      <w:r>
        <w:rPr>
          <w:sz w:val="28"/>
          <w:szCs w:val="28"/>
        </w:rPr>
        <w:t>житлово-</w:t>
      </w:r>
      <w:proofErr w:type="spellEnd"/>
      <w:r>
        <w:rPr>
          <w:sz w:val="28"/>
          <w:szCs w:val="28"/>
        </w:rPr>
        <w:t xml:space="preserve"> громадського  та  виробничого призначення ( крім тимчасових закладів торгівлі та сфери послуг),які  підлягають прийняттю в експлуатацію в установленому  чинним  законодавством  порядку. Перелік замовників, які звільнюються від пайової участі у  розвитку інфраструктури сіл Яполотської сільської ради, визначений  Розділом 4 цього  Порядку.</w:t>
      </w:r>
    </w:p>
    <w:p w:rsidR="0028254D" w:rsidRDefault="0028254D" w:rsidP="0028254D">
      <w:pPr>
        <w:widowControl w:val="0"/>
        <w:suppressAutoHyphens/>
        <w:jc w:val="both"/>
        <w:rPr>
          <w:sz w:val="28"/>
          <w:szCs w:val="28"/>
        </w:rPr>
      </w:pPr>
      <w:r>
        <w:rPr>
          <w:sz w:val="28"/>
          <w:szCs w:val="28"/>
        </w:rPr>
        <w:t>Пайова участь у  розвитку інфраструктури сіл Яполотської сільської ради полягає у перерахуванні замовником до місцевого бюджету грошових коштів у розмірах та у  строк, встановлені  цим Порядком. Ці грошові  кошти використовуються виключно для  розвитку інфраструктури  сіл  сільської ради.</w:t>
      </w:r>
    </w:p>
    <w:p w:rsidR="0028254D" w:rsidRDefault="0028254D" w:rsidP="0028254D">
      <w:pPr>
        <w:widowControl w:val="0"/>
        <w:suppressAutoHyphens/>
        <w:jc w:val="both"/>
        <w:rPr>
          <w:sz w:val="28"/>
          <w:szCs w:val="28"/>
        </w:rPr>
      </w:pPr>
      <w:r>
        <w:rPr>
          <w:sz w:val="28"/>
          <w:szCs w:val="28"/>
        </w:rPr>
        <w:t xml:space="preserve">Пайова участь сплачується замовником на підставі договору, який укладається між </w:t>
      </w:r>
      <w:proofErr w:type="spellStart"/>
      <w:r>
        <w:rPr>
          <w:sz w:val="28"/>
          <w:szCs w:val="28"/>
        </w:rPr>
        <w:t>Яполотською</w:t>
      </w:r>
      <w:proofErr w:type="spellEnd"/>
      <w:r>
        <w:rPr>
          <w:sz w:val="28"/>
          <w:szCs w:val="28"/>
        </w:rPr>
        <w:t xml:space="preserve"> сільською  радою та замовником, не пізніше 15 робочих днів з дня  реєстрації звернення замовника  про його укладання, але до  прийняття об'єкта будівництва  в експлуатацію.</w:t>
      </w:r>
    </w:p>
    <w:p w:rsidR="0028254D" w:rsidRDefault="0028254D" w:rsidP="0028254D">
      <w:pPr>
        <w:jc w:val="both"/>
        <w:rPr>
          <w:rFonts w:ascii="Arial" w:hAnsi="Arial"/>
          <w:sz w:val="20"/>
        </w:rPr>
      </w:pPr>
    </w:p>
    <w:p w:rsidR="0028254D" w:rsidRDefault="0028254D" w:rsidP="0028254D">
      <w:pPr>
        <w:jc w:val="both"/>
        <w:rPr>
          <w:rFonts w:ascii="Arial" w:hAnsi="Arial"/>
          <w:sz w:val="20"/>
        </w:rPr>
      </w:pPr>
    </w:p>
    <w:p w:rsidR="0028254D" w:rsidRDefault="0028254D" w:rsidP="0028254D">
      <w:pPr>
        <w:jc w:val="both"/>
        <w:rPr>
          <w:rFonts w:ascii="Arial" w:hAnsi="Arial"/>
          <w:sz w:val="20"/>
        </w:rPr>
      </w:pPr>
    </w:p>
    <w:p w:rsidR="0028254D" w:rsidRDefault="0028254D" w:rsidP="0028254D">
      <w:pPr>
        <w:jc w:val="both"/>
        <w:rPr>
          <w:rFonts w:ascii="Arial" w:hAnsi="Arial"/>
          <w:sz w:val="20"/>
        </w:rPr>
      </w:pPr>
    </w:p>
    <w:p w:rsidR="0028254D" w:rsidRDefault="0028254D" w:rsidP="0028254D">
      <w:pPr>
        <w:jc w:val="both"/>
        <w:rPr>
          <w:rFonts w:ascii="Arial" w:hAnsi="Arial"/>
          <w:sz w:val="20"/>
        </w:rPr>
      </w:pPr>
    </w:p>
    <w:p w:rsidR="0028254D" w:rsidRDefault="0028254D" w:rsidP="0028254D">
      <w:pPr>
        <w:jc w:val="both"/>
        <w:rPr>
          <w:rFonts w:ascii="Arial" w:hAnsi="Arial"/>
          <w:sz w:val="20"/>
        </w:rPr>
      </w:pPr>
    </w:p>
    <w:p w:rsidR="0028254D" w:rsidRDefault="0028254D" w:rsidP="0028254D">
      <w:pPr>
        <w:jc w:val="both"/>
        <w:rPr>
          <w:rFonts w:ascii="Arial" w:hAnsi="Arial"/>
          <w:sz w:val="20"/>
        </w:rPr>
      </w:pPr>
    </w:p>
    <w:p w:rsidR="0060337E" w:rsidRDefault="0060337E" w:rsidP="0028254D">
      <w:pPr>
        <w:jc w:val="both"/>
        <w:rPr>
          <w:rFonts w:ascii="Arial" w:hAnsi="Arial"/>
          <w:sz w:val="20"/>
        </w:rPr>
      </w:pPr>
    </w:p>
    <w:p w:rsidR="0060337E" w:rsidRDefault="0060337E" w:rsidP="0028254D">
      <w:pPr>
        <w:jc w:val="both"/>
        <w:rPr>
          <w:rFonts w:ascii="Arial" w:hAnsi="Arial"/>
          <w:sz w:val="20"/>
        </w:rPr>
      </w:pPr>
    </w:p>
    <w:p w:rsidR="0060337E" w:rsidRDefault="0060337E" w:rsidP="0028254D">
      <w:pPr>
        <w:jc w:val="both"/>
        <w:rPr>
          <w:rFonts w:ascii="Arial" w:hAnsi="Arial"/>
          <w:sz w:val="20"/>
        </w:rPr>
      </w:pPr>
    </w:p>
    <w:p w:rsidR="0060337E" w:rsidRDefault="0060337E" w:rsidP="0028254D">
      <w:pPr>
        <w:jc w:val="both"/>
        <w:rPr>
          <w:rFonts w:ascii="Arial" w:hAnsi="Arial"/>
          <w:sz w:val="20"/>
        </w:rPr>
      </w:pPr>
    </w:p>
    <w:p w:rsidR="0028254D" w:rsidRDefault="0028254D" w:rsidP="0028254D">
      <w:pPr>
        <w:jc w:val="both"/>
        <w:rPr>
          <w:rFonts w:ascii="Arial" w:hAnsi="Arial"/>
          <w:sz w:val="20"/>
        </w:rPr>
      </w:pPr>
    </w:p>
    <w:p w:rsidR="0028254D" w:rsidRDefault="0028254D" w:rsidP="0028254D">
      <w:pPr>
        <w:jc w:val="both"/>
        <w:rPr>
          <w:rFonts w:ascii="Arial" w:hAnsi="Arial"/>
          <w:sz w:val="20"/>
        </w:rPr>
      </w:pPr>
    </w:p>
    <w:p w:rsidR="0028254D" w:rsidRDefault="0028254D" w:rsidP="0028254D">
      <w:pPr>
        <w:jc w:val="both"/>
        <w:rPr>
          <w:rFonts w:ascii="Arial" w:hAnsi="Arial"/>
          <w:sz w:val="20"/>
        </w:rPr>
      </w:pPr>
      <w:r>
        <w:rPr>
          <w:rFonts w:ascii="Arial" w:hAnsi="Arial"/>
          <w:sz w:val="20"/>
        </w:rPr>
        <w:lastRenderedPageBreak/>
        <w:t xml:space="preserve">                                                                   -2-</w:t>
      </w:r>
    </w:p>
    <w:p w:rsidR="0028254D" w:rsidRDefault="0028254D" w:rsidP="0028254D">
      <w:pPr>
        <w:jc w:val="both"/>
        <w:rPr>
          <w:rFonts w:ascii="Arial" w:hAnsi="Arial"/>
          <w:sz w:val="20"/>
        </w:rPr>
      </w:pPr>
    </w:p>
    <w:p w:rsidR="0028254D" w:rsidRDefault="0028254D" w:rsidP="0028254D">
      <w:pPr>
        <w:jc w:val="both"/>
        <w:rPr>
          <w:rFonts w:ascii="Arial" w:hAnsi="Arial"/>
          <w:sz w:val="20"/>
        </w:rPr>
      </w:pPr>
    </w:p>
    <w:p w:rsidR="0028254D" w:rsidRDefault="0028254D" w:rsidP="0028254D">
      <w:pPr>
        <w:jc w:val="both"/>
        <w:rPr>
          <w:rFonts w:ascii="Arial" w:hAnsi="Arial"/>
          <w:sz w:val="20"/>
        </w:rPr>
      </w:pPr>
    </w:p>
    <w:p w:rsidR="0028254D" w:rsidRDefault="0028254D" w:rsidP="0028254D">
      <w:pPr>
        <w:jc w:val="both"/>
        <w:rPr>
          <w:b/>
          <w:bCs/>
          <w:i/>
          <w:iCs/>
          <w:sz w:val="28"/>
          <w:szCs w:val="28"/>
        </w:rPr>
      </w:pPr>
      <w:r>
        <w:rPr>
          <w:sz w:val="28"/>
          <w:szCs w:val="28"/>
        </w:rPr>
        <w:t xml:space="preserve">                           </w:t>
      </w:r>
      <w:r>
        <w:rPr>
          <w:b/>
          <w:bCs/>
          <w:i/>
          <w:iCs/>
          <w:sz w:val="28"/>
          <w:szCs w:val="28"/>
        </w:rPr>
        <w:t xml:space="preserve">     2.Порядок залучення замовників до  пайової</w:t>
      </w:r>
    </w:p>
    <w:p w:rsidR="0028254D" w:rsidRDefault="0028254D" w:rsidP="0028254D">
      <w:pPr>
        <w:jc w:val="center"/>
        <w:rPr>
          <w:b/>
          <w:i/>
          <w:sz w:val="28"/>
          <w:szCs w:val="28"/>
        </w:rPr>
      </w:pPr>
      <w:r>
        <w:rPr>
          <w:b/>
          <w:bCs/>
          <w:i/>
          <w:iCs/>
          <w:sz w:val="28"/>
          <w:szCs w:val="28"/>
        </w:rPr>
        <w:t xml:space="preserve">участі у  розвитку інфраструктури </w:t>
      </w:r>
      <w:r>
        <w:rPr>
          <w:b/>
          <w:i/>
          <w:sz w:val="28"/>
          <w:szCs w:val="28"/>
        </w:rPr>
        <w:t>сіл Яполотської</w:t>
      </w:r>
    </w:p>
    <w:p w:rsidR="0028254D" w:rsidRDefault="0028254D" w:rsidP="0028254D">
      <w:pPr>
        <w:jc w:val="center"/>
        <w:rPr>
          <w:b/>
          <w:bCs/>
          <w:i/>
          <w:iCs/>
          <w:sz w:val="28"/>
          <w:szCs w:val="28"/>
        </w:rPr>
      </w:pPr>
      <w:r>
        <w:rPr>
          <w:b/>
          <w:i/>
          <w:sz w:val="28"/>
          <w:szCs w:val="28"/>
        </w:rPr>
        <w:t xml:space="preserve"> сільської ради</w:t>
      </w:r>
    </w:p>
    <w:p w:rsidR="0028254D" w:rsidRDefault="0028254D" w:rsidP="0028254D">
      <w:pPr>
        <w:jc w:val="both"/>
        <w:rPr>
          <w:sz w:val="28"/>
          <w:szCs w:val="28"/>
        </w:rPr>
      </w:pPr>
    </w:p>
    <w:p w:rsidR="0028254D" w:rsidRDefault="0028254D" w:rsidP="0028254D">
      <w:pPr>
        <w:ind w:left="780" w:hanging="360"/>
        <w:jc w:val="both"/>
        <w:rPr>
          <w:sz w:val="28"/>
          <w:szCs w:val="28"/>
        </w:rPr>
      </w:pPr>
      <w:r>
        <w:rPr>
          <w:b/>
          <w:bCs/>
          <w:sz w:val="28"/>
          <w:szCs w:val="28"/>
        </w:rPr>
        <w:t xml:space="preserve">2.1 </w:t>
      </w:r>
      <w:r>
        <w:rPr>
          <w:sz w:val="28"/>
          <w:szCs w:val="28"/>
        </w:rPr>
        <w:t xml:space="preserve">  Замовник, який має намір здійснити будівництво об'єкта на земельній ділянці на  території  Яполотської сільської ради для отримання  вимог по  пайовій участі зобов'язаний звернутися з заявою до  виконавчого  комітету Яполотської сільської ради</w:t>
      </w:r>
    </w:p>
    <w:p w:rsidR="0028254D" w:rsidRDefault="0028254D" w:rsidP="0028254D">
      <w:pPr>
        <w:ind w:left="780" w:hanging="360"/>
        <w:jc w:val="both"/>
        <w:rPr>
          <w:sz w:val="28"/>
          <w:szCs w:val="28"/>
        </w:rPr>
      </w:pPr>
      <w:r>
        <w:rPr>
          <w:sz w:val="28"/>
          <w:szCs w:val="28"/>
        </w:rPr>
        <w:t>2.2.     До заяви  необхідно  додати:</w:t>
      </w:r>
    </w:p>
    <w:p w:rsidR="0028254D" w:rsidRDefault="0028254D" w:rsidP="0028254D">
      <w:pPr>
        <w:ind w:left="780" w:hanging="360"/>
        <w:jc w:val="both"/>
        <w:rPr>
          <w:sz w:val="28"/>
          <w:szCs w:val="28"/>
        </w:rPr>
      </w:pPr>
      <w:r>
        <w:rPr>
          <w:sz w:val="28"/>
          <w:szCs w:val="28"/>
        </w:rPr>
        <w:t>2.2.1. копію дозволу  на  виконання  будівельних робіт або  декларацію про початок  виконання  будівельних робіт;</w:t>
      </w:r>
    </w:p>
    <w:p w:rsidR="0028254D" w:rsidRDefault="0028254D" w:rsidP="0028254D">
      <w:pPr>
        <w:tabs>
          <w:tab w:val="left" w:pos="1005"/>
          <w:tab w:val="left" w:pos="1200"/>
        </w:tabs>
        <w:ind w:left="780" w:hanging="360"/>
        <w:jc w:val="both"/>
        <w:rPr>
          <w:sz w:val="28"/>
          <w:szCs w:val="28"/>
        </w:rPr>
      </w:pPr>
      <w:r>
        <w:rPr>
          <w:sz w:val="28"/>
          <w:szCs w:val="28"/>
        </w:rPr>
        <w:t xml:space="preserve">2.2.2. Зведений  кошторисний  розрахунок вартості  будівництва об'єкта містобудування,  визначеної згідно з державними будівельними нормами ( за наявності),  та  </w:t>
      </w:r>
      <w:proofErr w:type="spellStart"/>
      <w:r>
        <w:rPr>
          <w:sz w:val="28"/>
          <w:szCs w:val="28"/>
        </w:rPr>
        <w:t>техніко-</w:t>
      </w:r>
      <w:proofErr w:type="spellEnd"/>
      <w:r>
        <w:rPr>
          <w:sz w:val="28"/>
          <w:szCs w:val="28"/>
        </w:rPr>
        <w:t xml:space="preserve">  економічні   показники;</w:t>
      </w:r>
    </w:p>
    <w:p w:rsidR="0028254D" w:rsidRDefault="0028254D" w:rsidP="0028254D">
      <w:pPr>
        <w:ind w:left="780" w:hanging="360"/>
        <w:jc w:val="both"/>
        <w:rPr>
          <w:sz w:val="28"/>
          <w:szCs w:val="28"/>
        </w:rPr>
      </w:pPr>
      <w:r>
        <w:rPr>
          <w:sz w:val="28"/>
          <w:szCs w:val="28"/>
        </w:rPr>
        <w:t>2.2.3. правовстановлюючі документи замовника:</w:t>
      </w:r>
    </w:p>
    <w:p w:rsidR="0028254D" w:rsidRDefault="0028254D" w:rsidP="0028254D">
      <w:pPr>
        <w:ind w:left="780" w:hanging="360"/>
        <w:jc w:val="both"/>
        <w:rPr>
          <w:sz w:val="28"/>
          <w:szCs w:val="28"/>
        </w:rPr>
      </w:pPr>
    </w:p>
    <w:p w:rsidR="0028254D" w:rsidRDefault="0028254D" w:rsidP="0028254D">
      <w:pPr>
        <w:ind w:left="780" w:hanging="360"/>
        <w:jc w:val="both"/>
        <w:rPr>
          <w:b/>
          <w:bCs/>
          <w:i/>
          <w:iCs/>
          <w:sz w:val="28"/>
          <w:szCs w:val="28"/>
        </w:rPr>
      </w:pPr>
      <w:r>
        <w:rPr>
          <w:b/>
          <w:bCs/>
          <w:i/>
          <w:iCs/>
          <w:sz w:val="28"/>
          <w:szCs w:val="28"/>
        </w:rPr>
        <w:t xml:space="preserve"> а). для юридичних  осіб</w:t>
      </w:r>
    </w:p>
    <w:p w:rsidR="0028254D" w:rsidRDefault="0028254D" w:rsidP="0028254D">
      <w:pPr>
        <w:widowControl w:val="0"/>
        <w:suppressAutoHyphens/>
        <w:jc w:val="both"/>
        <w:rPr>
          <w:sz w:val="28"/>
          <w:szCs w:val="28"/>
        </w:rPr>
      </w:pPr>
      <w:r>
        <w:rPr>
          <w:sz w:val="28"/>
          <w:szCs w:val="28"/>
        </w:rPr>
        <w:t>комплект  копій  установчих документів,засвідчених печаткою та підписом уповноваженого представника замовника</w:t>
      </w:r>
    </w:p>
    <w:p w:rsidR="0028254D" w:rsidRDefault="0028254D" w:rsidP="0028254D">
      <w:pPr>
        <w:widowControl w:val="0"/>
        <w:suppressAutoHyphens/>
        <w:jc w:val="both"/>
        <w:rPr>
          <w:sz w:val="28"/>
          <w:szCs w:val="28"/>
        </w:rPr>
      </w:pPr>
      <w:r>
        <w:rPr>
          <w:sz w:val="28"/>
          <w:szCs w:val="28"/>
        </w:rPr>
        <w:t>виписку з ЄДР про реєстрацію  юридичної особи;</w:t>
      </w:r>
    </w:p>
    <w:p w:rsidR="0028254D" w:rsidRDefault="0028254D" w:rsidP="0028254D">
      <w:pPr>
        <w:widowControl w:val="0"/>
        <w:suppressAutoHyphens/>
        <w:jc w:val="both"/>
        <w:rPr>
          <w:sz w:val="28"/>
          <w:szCs w:val="28"/>
        </w:rPr>
      </w:pPr>
      <w:r>
        <w:rPr>
          <w:sz w:val="28"/>
          <w:szCs w:val="28"/>
        </w:rPr>
        <w:t>довідку з зазначенням реквізитів юридичної особи, найменування посади та П.І.Б особи, яка відповідно до статуту  чи іншого документів  має право на укладення від імені цієї юридичної особи;</w:t>
      </w:r>
    </w:p>
    <w:p w:rsidR="0028254D" w:rsidRDefault="0028254D" w:rsidP="0028254D">
      <w:pPr>
        <w:widowControl w:val="0"/>
        <w:suppressAutoHyphens/>
        <w:jc w:val="both"/>
        <w:rPr>
          <w:sz w:val="28"/>
          <w:szCs w:val="28"/>
        </w:rPr>
      </w:pPr>
      <w:r>
        <w:rPr>
          <w:sz w:val="28"/>
          <w:szCs w:val="28"/>
        </w:rPr>
        <w:t xml:space="preserve"> копію  рішення про надання уповноваженій особі замовника повноважень на  підписання договорів,  засвідчену печаткою та підписом уповноваженого представника замовника (якщо уповноважено особа діє  не на  підставі Статусу замовника, а іншого  документа);</w:t>
      </w:r>
    </w:p>
    <w:p w:rsidR="0028254D" w:rsidRDefault="0028254D" w:rsidP="0028254D">
      <w:pPr>
        <w:jc w:val="both"/>
        <w:rPr>
          <w:b/>
          <w:bCs/>
          <w:i/>
          <w:iCs/>
          <w:sz w:val="28"/>
          <w:szCs w:val="28"/>
        </w:rPr>
      </w:pPr>
      <w:r>
        <w:rPr>
          <w:sz w:val="28"/>
          <w:szCs w:val="28"/>
        </w:rPr>
        <w:t xml:space="preserve">           </w:t>
      </w:r>
      <w:r>
        <w:rPr>
          <w:b/>
          <w:bCs/>
          <w:i/>
          <w:iCs/>
          <w:sz w:val="28"/>
          <w:szCs w:val="28"/>
        </w:rPr>
        <w:t>б).  для  фізичних осіб:</w:t>
      </w:r>
    </w:p>
    <w:p w:rsidR="0028254D" w:rsidRDefault="0028254D" w:rsidP="0028254D">
      <w:pPr>
        <w:widowControl w:val="0"/>
        <w:suppressAutoHyphens/>
        <w:jc w:val="both"/>
        <w:rPr>
          <w:sz w:val="28"/>
          <w:szCs w:val="28"/>
        </w:rPr>
      </w:pPr>
      <w:r>
        <w:rPr>
          <w:sz w:val="28"/>
          <w:szCs w:val="28"/>
        </w:rPr>
        <w:t>засвідчені підписом фізичної особи  копії паспорта  та довідок про присвоєння ІПН ( за  наявності)</w:t>
      </w:r>
    </w:p>
    <w:p w:rsidR="0028254D" w:rsidRDefault="0028254D" w:rsidP="0028254D">
      <w:pPr>
        <w:jc w:val="both"/>
        <w:rPr>
          <w:b/>
          <w:bCs/>
          <w:i/>
          <w:iCs/>
          <w:sz w:val="28"/>
          <w:szCs w:val="28"/>
        </w:rPr>
      </w:pPr>
      <w:r>
        <w:rPr>
          <w:b/>
          <w:bCs/>
          <w:i/>
          <w:iCs/>
          <w:sz w:val="28"/>
          <w:szCs w:val="28"/>
        </w:rPr>
        <w:t>в) для фізичних осіб — підприємців:</w:t>
      </w:r>
    </w:p>
    <w:p w:rsidR="0028254D" w:rsidRDefault="0028254D" w:rsidP="0028254D">
      <w:pPr>
        <w:widowControl w:val="0"/>
        <w:suppressAutoHyphens/>
        <w:jc w:val="both"/>
        <w:rPr>
          <w:sz w:val="28"/>
          <w:szCs w:val="28"/>
        </w:rPr>
      </w:pPr>
      <w:r>
        <w:rPr>
          <w:sz w:val="28"/>
          <w:szCs w:val="28"/>
        </w:rPr>
        <w:t xml:space="preserve"> виписку з ЄДР  про реєстрацію ФЛП</w:t>
      </w:r>
    </w:p>
    <w:p w:rsidR="0028254D" w:rsidRDefault="0028254D" w:rsidP="0028254D">
      <w:pPr>
        <w:widowControl w:val="0"/>
        <w:suppressAutoHyphens/>
        <w:jc w:val="both"/>
        <w:rPr>
          <w:sz w:val="28"/>
          <w:szCs w:val="28"/>
        </w:rPr>
      </w:pPr>
      <w:r>
        <w:rPr>
          <w:sz w:val="28"/>
          <w:szCs w:val="28"/>
        </w:rPr>
        <w:t>довідку із зазначенням місця  знаходження  та реквізитів  ФЛП, засвідчену підписом та печаткою ( за  наявності) такої  особи;</w:t>
      </w:r>
    </w:p>
    <w:p w:rsidR="0028254D" w:rsidRDefault="0028254D" w:rsidP="0028254D">
      <w:pPr>
        <w:widowControl w:val="0"/>
        <w:suppressAutoHyphens/>
        <w:jc w:val="both"/>
        <w:rPr>
          <w:sz w:val="28"/>
          <w:szCs w:val="28"/>
        </w:rPr>
      </w:pPr>
      <w:r>
        <w:rPr>
          <w:sz w:val="28"/>
          <w:szCs w:val="28"/>
        </w:rPr>
        <w:t>копію свідоцтва  про реєстрацію ФЛП як  платника  податків.</w:t>
      </w:r>
    </w:p>
    <w:p w:rsidR="0028254D" w:rsidRDefault="0028254D" w:rsidP="0028254D">
      <w:pPr>
        <w:jc w:val="both"/>
        <w:rPr>
          <w:sz w:val="28"/>
          <w:szCs w:val="28"/>
        </w:rPr>
      </w:pPr>
      <w:r>
        <w:rPr>
          <w:sz w:val="28"/>
          <w:szCs w:val="28"/>
        </w:rPr>
        <w:t xml:space="preserve">                 </w:t>
      </w:r>
    </w:p>
    <w:p w:rsidR="0028254D" w:rsidRDefault="0028254D" w:rsidP="0028254D">
      <w:pPr>
        <w:jc w:val="both"/>
        <w:rPr>
          <w:sz w:val="28"/>
          <w:szCs w:val="28"/>
        </w:rPr>
      </w:pPr>
    </w:p>
    <w:p w:rsidR="0028254D" w:rsidRDefault="0028254D" w:rsidP="0028254D">
      <w:pPr>
        <w:jc w:val="both"/>
        <w:rPr>
          <w:sz w:val="28"/>
          <w:szCs w:val="28"/>
        </w:rPr>
      </w:pPr>
    </w:p>
    <w:p w:rsidR="0060337E" w:rsidRDefault="0060337E" w:rsidP="0028254D">
      <w:pPr>
        <w:jc w:val="both"/>
        <w:rPr>
          <w:sz w:val="28"/>
          <w:szCs w:val="28"/>
        </w:rPr>
      </w:pPr>
    </w:p>
    <w:p w:rsidR="0060337E" w:rsidRDefault="0060337E" w:rsidP="0028254D">
      <w:pPr>
        <w:jc w:val="both"/>
        <w:rPr>
          <w:sz w:val="28"/>
          <w:szCs w:val="28"/>
        </w:rPr>
      </w:pPr>
    </w:p>
    <w:p w:rsidR="0028254D" w:rsidRDefault="0028254D" w:rsidP="0028254D">
      <w:pPr>
        <w:jc w:val="both"/>
        <w:rPr>
          <w:sz w:val="28"/>
          <w:szCs w:val="28"/>
        </w:rPr>
      </w:pPr>
    </w:p>
    <w:p w:rsidR="0028254D" w:rsidRDefault="0028254D" w:rsidP="0028254D">
      <w:pPr>
        <w:jc w:val="both"/>
        <w:rPr>
          <w:sz w:val="28"/>
          <w:szCs w:val="28"/>
        </w:rPr>
      </w:pPr>
    </w:p>
    <w:p w:rsidR="0028254D" w:rsidRDefault="0028254D" w:rsidP="0028254D">
      <w:pPr>
        <w:jc w:val="both"/>
        <w:rPr>
          <w:sz w:val="28"/>
          <w:szCs w:val="28"/>
        </w:rPr>
      </w:pPr>
      <w:r>
        <w:rPr>
          <w:sz w:val="28"/>
          <w:szCs w:val="28"/>
        </w:rPr>
        <w:lastRenderedPageBreak/>
        <w:t xml:space="preserve">                                                                -3-</w:t>
      </w:r>
    </w:p>
    <w:p w:rsidR="0028254D" w:rsidRDefault="0028254D" w:rsidP="0028254D">
      <w:pPr>
        <w:jc w:val="both"/>
        <w:rPr>
          <w:sz w:val="28"/>
          <w:szCs w:val="28"/>
        </w:rPr>
      </w:pPr>
    </w:p>
    <w:p w:rsidR="0028254D" w:rsidRDefault="0028254D" w:rsidP="0028254D">
      <w:pPr>
        <w:jc w:val="both"/>
        <w:rPr>
          <w:sz w:val="28"/>
          <w:szCs w:val="28"/>
        </w:rPr>
      </w:pPr>
    </w:p>
    <w:p w:rsidR="0028254D" w:rsidRDefault="0028254D" w:rsidP="0028254D">
      <w:pPr>
        <w:widowControl w:val="0"/>
        <w:suppressAutoHyphens/>
        <w:jc w:val="center"/>
        <w:rPr>
          <w:b/>
          <w:bCs/>
          <w:i/>
          <w:iCs/>
          <w:sz w:val="30"/>
          <w:szCs w:val="30"/>
        </w:rPr>
      </w:pPr>
      <w:r>
        <w:rPr>
          <w:b/>
          <w:bCs/>
          <w:i/>
          <w:iCs/>
          <w:sz w:val="30"/>
          <w:szCs w:val="30"/>
        </w:rPr>
        <w:t>Визначення  розмірів пайової частки участі  та</w:t>
      </w:r>
    </w:p>
    <w:p w:rsidR="0028254D" w:rsidRDefault="0028254D" w:rsidP="0028254D">
      <w:pPr>
        <w:jc w:val="center"/>
        <w:rPr>
          <w:b/>
          <w:bCs/>
          <w:i/>
          <w:iCs/>
          <w:sz w:val="30"/>
          <w:szCs w:val="30"/>
        </w:rPr>
      </w:pPr>
      <w:r>
        <w:rPr>
          <w:b/>
          <w:bCs/>
          <w:i/>
          <w:iCs/>
          <w:sz w:val="30"/>
          <w:szCs w:val="30"/>
        </w:rPr>
        <w:t>строків  їх  сплати.</w:t>
      </w:r>
    </w:p>
    <w:p w:rsidR="0028254D" w:rsidRDefault="0028254D" w:rsidP="0028254D">
      <w:pPr>
        <w:ind w:left="150" w:hanging="360"/>
        <w:jc w:val="both"/>
        <w:rPr>
          <w:sz w:val="28"/>
          <w:szCs w:val="28"/>
        </w:rPr>
      </w:pPr>
      <w:r>
        <w:rPr>
          <w:b/>
          <w:bCs/>
          <w:sz w:val="32"/>
          <w:szCs w:val="32"/>
        </w:rPr>
        <w:t xml:space="preserve">    3.1. </w:t>
      </w:r>
      <w:r>
        <w:rPr>
          <w:sz w:val="28"/>
          <w:szCs w:val="28"/>
        </w:rPr>
        <w:t xml:space="preserve">До вартості  будівництва не  враховуються    витрати на  придбання  та виділення земельної ділянки,  звільнення  будівельного  майданчика від будівель, споруд та  інженерних мереж, влаштування внутрішніх і </w:t>
      </w:r>
      <w:proofErr w:type="spellStart"/>
      <w:r>
        <w:rPr>
          <w:sz w:val="28"/>
          <w:szCs w:val="28"/>
        </w:rPr>
        <w:t>позамайданчикових</w:t>
      </w:r>
      <w:proofErr w:type="spellEnd"/>
      <w:r>
        <w:rPr>
          <w:sz w:val="28"/>
          <w:szCs w:val="28"/>
        </w:rPr>
        <w:t xml:space="preserve"> інженерних мереж і споруд   та  транспортних комунікацій.</w:t>
      </w:r>
    </w:p>
    <w:p w:rsidR="0028254D" w:rsidRDefault="0028254D" w:rsidP="0028254D">
      <w:pPr>
        <w:jc w:val="both"/>
        <w:rPr>
          <w:sz w:val="28"/>
          <w:szCs w:val="28"/>
        </w:rPr>
      </w:pPr>
      <w:r>
        <w:rPr>
          <w:sz w:val="28"/>
          <w:szCs w:val="28"/>
        </w:rPr>
        <w:t xml:space="preserve">  3.2.   Для замовників кошторисна  вартість будівництва об'єктів яких визначена з ДБН, стандартами  та правилами, розмір пайової  участі встановлюється на рівні:</w:t>
      </w:r>
    </w:p>
    <w:p w:rsidR="0028254D" w:rsidRDefault="0028254D" w:rsidP="0028254D">
      <w:pPr>
        <w:widowControl w:val="0"/>
        <w:suppressAutoHyphens/>
        <w:jc w:val="both"/>
        <w:rPr>
          <w:sz w:val="28"/>
          <w:szCs w:val="28"/>
        </w:rPr>
      </w:pPr>
      <w:r>
        <w:rPr>
          <w:sz w:val="28"/>
          <w:szCs w:val="28"/>
        </w:rPr>
        <w:t xml:space="preserve"> 1 %  загальної кошторисної вартості будівництва об'єкта -  для нежитлових  будівель  та споруд;</w:t>
      </w:r>
    </w:p>
    <w:p w:rsidR="0028254D" w:rsidRDefault="0028254D" w:rsidP="0028254D">
      <w:pPr>
        <w:widowControl w:val="0"/>
        <w:suppressAutoHyphens/>
        <w:jc w:val="both"/>
        <w:rPr>
          <w:sz w:val="28"/>
          <w:szCs w:val="28"/>
        </w:rPr>
      </w:pPr>
      <w:r>
        <w:rPr>
          <w:sz w:val="28"/>
          <w:szCs w:val="28"/>
        </w:rPr>
        <w:t xml:space="preserve">0,5 % загальної кошторисної вартості   будівництва  об'єкта — для житлових  будинків.   </w:t>
      </w:r>
    </w:p>
    <w:p w:rsidR="0028254D" w:rsidRDefault="0028254D" w:rsidP="0028254D">
      <w:pPr>
        <w:jc w:val="both"/>
        <w:rPr>
          <w:sz w:val="28"/>
          <w:szCs w:val="28"/>
        </w:rPr>
      </w:pPr>
      <w:r>
        <w:rPr>
          <w:sz w:val="28"/>
          <w:szCs w:val="28"/>
        </w:rPr>
        <w:t>3.3.  Розмір  пайової участі  визначається за  формулою:</w:t>
      </w:r>
    </w:p>
    <w:p w:rsidR="0028254D" w:rsidRDefault="0028254D" w:rsidP="0028254D">
      <w:pPr>
        <w:widowControl w:val="0"/>
        <w:tabs>
          <w:tab w:val="left" w:pos="900"/>
        </w:tabs>
        <w:suppressAutoHyphens/>
        <w:jc w:val="both"/>
        <w:rPr>
          <w:sz w:val="28"/>
          <w:szCs w:val="28"/>
        </w:rPr>
      </w:pPr>
      <w:r>
        <w:rPr>
          <w:sz w:val="28"/>
          <w:szCs w:val="28"/>
        </w:rPr>
        <w:t>ПУ= ( ЗКВБ- В</w:t>
      </w:r>
      <w:r>
        <w:rPr>
          <w:sz w:val="28"/>
          <w:szCs w:val="28"/>
          <w:vertAlign w:val="subscript"/>
        </w:rPr>
        <w:t>3</w:t>
      </w:r>
      <w:r>
        <w:rPr>
          <w:sz w:val="28"/>
          <w:szCs w:val="28"/>
        </w:rPr>
        <w:t>-В</w:t>
      </w:r>
      <w:r>
        <w:rPr>
          <w:sz w:val="28"/>
          <w:szCs w:val="28"/>
          <w:vertAlign w:val="subscript"/>
        </w:rPr>
        <w:t>бм</w:t>
      </w:r>
      <w:r>
        <w:rPr>
          <w:sz w:val="28"/>
          <w:szCs w:val="28"/>
        </w:rPr>
        <w:t xml:space="preserve">- </w:t>
      </w:r>
      <w:proofErr w:type="spellStart"/>
      <w:r>
        <w:rPr>
          <w:sz w:val="28"/>
          <w:szCs w:val="28"/>
        </w:rPr>
        <w:t>В</w:t>
      </w:r>
      <w:r>
        <w:rPr>
          <w:sz w:val="28"/>
          <w:szCs w:val="28"/>
          <w:vertAlign w:val="subscript"/>
        </w:rPr>
        <w:t>ім</w:t>
      </w:r>
      <w:proofErr w:type="spellEnd"/>
      <w:r>
        <w:rPr>
          <w:sz w:val="28"/>
          <w:szCs w:val="28"/>
        </w:rPr>
        <w:t>) х 1 % (0,5%) х К</w:t>
      </w:r>
      <w:r>
        <w:rPr>
          <w:sz w:val="28"/>
          <w:szCs w:val="28"/>
          <w:vertAlign w:val="subscript"/>
        </w:rPr>
        <w:t xml:space="preserve">3 </w:t>
      </w:r>
      <w:r>
        <w:rPr>
          <w:sz w:val="28"/>
          <w:szCs w:val="28"/>
        </w:rPr>
        <w:t xml:space="preserve">х </w:t>
      </w:r>
      <w:proofErr w:type="spellStart"/>
      <w:r>
        <w:rPr>
          <w:sz w:val="28"/>
          <w:szCs w:val="28"/>
        </w:rPr>
        <w:t>К</w:t>
      </w:r>
      <w:r>
        <w:rPr>
          <w:sz w:val="28"/>
          <w:szCs w:val="28"/>
          <w:vertAlign w:val="subscript"/>
        </w:rPr>
        <w:t>пон</w:t>
      </w:r>
      <w:proofErr w:type="spellEnd"/>
      <w:r>
        <w:rPr>
          <w:sz w:val="28"/>
          <w:szCs w:val="28"/>
        </w:rPr>
        <w:t xml:space="preserve"> , де </w:t>
      </w:r>
    </w:p>
    <w:p w:rsidR="0028254D" w:rsidRDefault="0028254D" w:rsidP="0028254D">
      <w:pPr>
        <w:widowControl w:val="0"/>
        <w:tabs>
          <w:tab w:val="left" w:pos="900"/>
        </w:tabs>
        <w:suppressAutoHyphens/>
        <w:jc w:val="both"/>
        <w:rPr>
          <w:sz w:val="28"/>
          <w:szCs w:val="28"/>
        </w:rPr>
      </w:pPr>
      <w:r>
        <w:rPr>
          <w:sz w:val="28"/>
          <w:szCs w:val="28"/>
        </w:rPr>
        <w:t>ПУ- пайова участь;</w:t>
      </w:r>
    </w:p>
    <w:p w:rsidR="0028254D" w:rsidRDefault="0028254D" w:rsidP="0028254D">
      <w:pPr>
        <w:widowControl w:val="0"/>
        <w:tabs>
          <w:tab w:val="left" w:pos="900"/>
        </w:tabs>
        <w:suppressAutoHyphens/>
        <w:jc w:val="both"/>
        <w:rPr>
          <w:sz w:val="28"/>
          <w:szCs w:val="28"/>
        </w:rPr>
      </w:pPr>
      <w:r>
        <w:rPr>
          <w:sz w:val="28"/>
          <w:szCs w:val="28"/>
        </w:rPr>
        <w:t xml:space="preserve">ЗКВБ — загальна кошторисна вартість  будівництва </w:t>
      </w:r>
    </w:p>
    <w:p w:rsidR="0028254D" w:rsidRDefault="0028254D" w:rsidP="0028254D">
      <w:pPr>
        <w:widowControl w:val="0"/>
        <w:tabs>
          <w:tab w:val="left" w:pos="900"/>
        </w:tabs>
        <w:suppressAutoHyphens/>
        <w:jc w:val="both"/>
        <w:rPr>
          <w:sz w:val="28"/>
          <w:szCs w:val="28"/>
        </w:rPr>
      </w:pPr>
      <w:r>
        <w:rPr>
          <w:sz w:val="28"/>
          <w:szCs w:val="28"/>
        </w:rPr>
        <w:t>В</w:t>
      </w:r>
      <w:r>
        <w:rPr>
          <w:sz w:val="28"/>
          <w:szCs w:val="28"/>
          <w:vertAlign w:val="subscript"/>
        </w:rPr>
        <w:t xml:space="preserve">3 -   </w:t>
      </w:r>
      <w:r>
        <w:rPr>
          <w:sz w:val="28"/>
          <w:szCs w:val="28"/>
        </w:rPr>
        <w:t>витрати, пов'язані з  придбанням  та  виділенням земельної ділянки;</w:t>
      </w:r>
    </w:p>
    <w:p w:rsidR="0028254D" w:rsidRDefault="0028254D" w:rsidP="0028254D">
      <w:pPr>
        <w:widowControl w:val="0"/>
        <w:tabs>
          <w:tab w:val="left" w:pos="900"/>
        </w:tabs>
        <w:suppressAutoHyphens/>
        <w:jc w:val="both"/>
        <w:rPr>
          <w:sz w:val="28"/>
          <w:szCs w:val="28"/>
        </w:rPr>
      </w:pPr>
      <w:r>
        <w:rPr>
          <w:sz w:val="28"/>
          <w:szCs w:val="28"/>
        </w:rPr>
        <w:t xml:space="preserve"> </w:t>
      </w:r>
      <w:proofErr w:type="spellStart"/>
      <w:r>
        <w:rPr>
          <w:sz w:val="28"/>
          <w:szCs w:val="28"/>
        </w:rPr>
        <w:t>В</w:t>
      </w:r>
      <w:r>
        <w:rPr>
          <w:sz w:val="28"/>
          <w:szCs w:val="28"/>
          <w:vertAlign w:val="subscript"/>
        </w:rPr>
        <w:t>бм</w:t>
      </w:r>
      <w:r>
        <w:rPr>
          <w:sz w:val="28"/>
          <w:szCs w:val="28"/>
        </w:rPr>
        <w:t>-</w:t>
      </w:r>
      <w:proofErr w:type="spellEnd"/>
      <w:r>
        <w:rPr>
          <w:sz w:val="28"/>
          <w:szCs w:val="28"/>
        </w:rPr>
        <w:t xml:space="preserve">   витрати пов'язані    із звільненням  будівельного майданчика  від будівель, споруд та  інженерних мереж. Що включають  також вартість придбання  знесеного майна; </w:t>
      </w:r>
    </w:p>
    <w:p w:rsidR="0028254D" w:rsidRDefault="0028254D" w:rsidP="0028254D">
      <w:pPr>
        <w:widowControl w:val="0"/>
        <w:tabs>
          <w:tab w:val="left" w:pos="900"/>
        </w:tabs>
        <w:suppressAutoHyphens/>
        <w:jc w:val="both"/>
        <w:rPr>
          <w:sz w:val="28"/>
          <w:szCs w:val="28"/>
        </w:rPr>
      </w:pPr>
      <w:proofErr w:type="spellStart"/>
      <w:r>
        <w:rPr>
          <w:sz w:val="28"/>
          <w:szCs w:val="28"/>
        </w:rPr>
        <w:t>В</w:t>
      </w:r>
      <w:r>
        <w:rPr>
          <w:sz w:val="28"/>
          <w:szCs w:val="28"/>
          <w:vertAlign w:val="subscript"/>
        </w:rPr>
        <w:t>ім</w:t>
      </w:r>
      <w:proofErr w:type="spellEnd"/>
      <w:r>
        <w:rPr>
          <w:sz w:val="28"/>
          <w:szCs w:val="28"/>
          <w:vertAlign w:val="subscript"/>
        </w:rPr>
        <w:t xml:space="preserve"> —</w:t>
      </w:r>
      <w:r>
        <w:rPr>
          <w:sz w:val="28"/>
          <w:szCs w:val="28"/>
        </w:rPr>
        <w:t xml:space="preserve"> витрати на  влаштування </w:t>
      </w:r>
      <w:proofErr w:type="spellStart"/>
      <w:r>
        <w:rPr>
          <w:sz w:val="28"/>
          <w:szCs w:val="28"/>
        </w:rPr>
        <w:t>внутрішньо-</w:t>
      </w:r>
      <w:proofErr w:type="spellEnd"/>
      <w:r>
        <w:rPr>
          <w:sz w:val="28"/>
          <w:szCs w:val="28"/>
        </w:rPr>
        <w:t xml:space="preserve">  та  </w:t>
      </w:r>
      <w:proofErr w:type="spellStart"/>
      <w:r>
        <w:rPr>
          <w:sz w:val="28"/>
          <w:szCs w:val="28"/>
        </w:rPr>
        <w:t>позамайданчикових</w:t>
      </w:r>
      <w:proofErr w:type="spellEnd"/>
      <w:r>
        <w:rPr>
          <w:sz w:val="28"/>
          <w:szCs w:val="28"/>
        </w:rPr>
        <w:t xml:space="preserve"> мереж і споруд  та  транспортних  комунікацій;</w:t>
      </w:r>
    </w:p>
    <w:p w:rsidR="0028254D" w:rsidRDefault="0028254D" w:rsidP="0028254D">
      <w:pPr>
        <w:widowControl w:val="0"/>
        <w:tabs>
          <w:tab w:val="left" w:pos="900"/>
        </w:tabs>
        <w:suppressAutoHyphens/>
        <w:jc w:val="both"/>
        <w:rPr>
          <w:sz w:val="28"/>
          <w:szCs w:val="28"/>
        </w:rPr>
      </w:pPr>
      <w:r>
        <w:rPr>
          <w:sz w:val="28"/>
          <w:szCs w:val="28"/>
        </w:rPr>
        <w:t xml:space="preserve">1 або 0,5% - відсоток вартості будівництва, визначений згідно з п. 3.2 Порядку;  </w:t>
      </w:r>
    </w:p>
    <w:p w:rsidR="0028254D" w:rsidRPr="001E014F" w:rsidRDefault="0028254D" w:rsidP="0028254D">
      <w:pPr>
        <w:widowControl w:val="0"/>
        <w:tabs>
          <w:tab w:val="left" w:pos="900"/>
        </w:tabs>
        <w:suppressAutoHyphens/>
        <w:jc w:val="both"/>
        <w:rPr>
          <w:sz w:val="28"/>
          <w:szCs w:val="28"/>
        </w:rPr>
      </w:pPr>
      <w:proofErr w:type="spellStart"/>
      <w:r>
        <w:rPr>
          <w:sz w:val="28"/>
          <w:szCs w:val="28"/>
        </w:rPr>
        <w:t>К</w:t>
      </w:r>
      <w:r>
        <w:rPr>
          <w:sz w:val="28"/>
          <w:szCs w:val="28"/>
          <w:vertAlign w:val="subscript"/>
        </w:rPr>
        <w:t>пон</w:t>
      </w:r>
      <w:proofErr w:type="spellEnd"/>
      <w:r>
        <w:rPr>
          <w:sz w:val="28"/>
          <w:szCs w:val="28"/>
        </w:rPr>
        <w:t xml:space="preserve"> </w:t>
      </w:r>
      <w:proofErr w:type="spellStart"/>
      <w:r>
        <w:rPr>
          <w:sz w:val="28"/>
          <w:szCs w:val="28"/>
        </w:rPr>
        <w:t>-коефіцієнт</w:t>
      </w:r>
      <w:proofErr w:type="spellEnd"/>
      <w:r>
        <w:rPr>
          <w:sz w:val="28"/>
          <w:szCs w:val="28"/>
        </w:rPr>
        <w:t xml:space="preserve">  пониження, передбачений  п. 3.5 Порядку;</w:t>
      </w:r>
    </w:p>
    <w:p w:rsidR="0028254D" w:rsidRDefault="0028254D" w:rsidP="0028254D">
      <w:pPr>
        <w:tabs>
          <w:tab w:val="left" w:pos="900"/>
        </w:tabs>
        <w:ind w:left="390" w:hanging="360"/>
        <w:jc w:val="both"/>
      </w:pPr>
    </w:p>
    <w:p w:rsidR="0028254D" w:rsidRDefault="0028254D" w:rsidP="0028254D">
      <w:pPr>
        <w:tabs>
          <w:tab w:val="left" w:pos="540"/>
        </w:tabs>
        <w:ind w:left="30"/>
        <w:jc w:val="both"/>
        <w:rPr>
          <w:sz w:val="28"/>
          <w:szCs w:val="28"/>
        </w:rPr>
      </w:pPr>
      <w:r>
        <w:rPr>
          <w:sz w:val="28"/>
          <w:szCs w:val="28"/>
        </w:rPr>
        <w:t xml:space="preserve">  3.4. Для замовника, кошторисна вартість будівництва об'єктів яких не визначена згідно з ДБН,  стандартами і правилами, розмір пайової участі визначається в порядку, передбаченому додатком 2  до рішення </w:t>
      </w:r>
      <w:proofErr w:type="spellStart"/>
      <w:r>
        <w:rPr>
          <w:sz w:val="28"/>
          <w:szCs w:val="28"/>
        </w:rPr>
        <w:t>Деражненської</w:t>
      </w:r>
      <w:proofErr w:type="spellEnd"/>
      <w:r>
        <w:rPr>
          <w:sz w:val="28"/>
          <w:szCs w:val="28"/>
        </w:rPr>
        <w:t xml:space="preserve"> сільської ради.</w:t>
      </w:r>
    </w:p>
    <w:p w:rsidR="0028254D" w:rsidRDefault="0028254D" w:rsidP="0028254D">
      <w:pPr>
        <w:tabs>
          <w:tab w:val="left" w:pos="540"/>
        </w:tabs>
        <w:ind w:left="30"/>
        <w:jc w:val="both"/>
        <w:rPr>
          <w:sz w:val="28"/>
          <w:szCs w:val="28"/>
        </w:rPr>
      </w:pPr>
    </w:p>
    <w:p w:rsidR="0028254D" w:rsidRDefault="0028254D" w:rsidP="0028254D">
      <w:pPr>
        <w:tabs>
          <w:tab w:val="left" w:pos="540"/>
        </w:tabs>
        <w:ind w:left="30"/>
        <w:jc w:val="both"/>
        <w:rPr>
          <w:sz w:val="28"/>
          <w:szCs w:val="28"/>
        </w:rPr>
      </w:pPr>
      <w:r>
        <w:rPr>
          <w:sz w:val="28"/>
          <w:szCs w:val="28"/>
        </w:rPr>
        <w:t xml:space="preserve">  3.5. На виконання Закону України “ Про запобігання впливу світової  фінансової кризи та  розвиток будівельної  галузі  та  житлового  </w:t>
      </w:r>
      <w:proofErr w:type="spellStart"/>
      <w:r>
        <w:rPr>
          <w:sz w:val="28"/>
          <w:szCs w:val="28"/>
        </w:rPr>
        <w:t>будівництва”</w:t>
      </w:r>
      <w:proofErr w:type="spellEnd"/>
      <w:r>
        <w:rPr>
          <w:sz w:val="28"/>
          <w:szCs w:val="28"/>
        </w:rPr>
        <w:t xml:space="preserve">,  Постанови  КМУ “  Про КМУ “ Про заходи здешевлення вартості  будівництва </w:t>
      </w:r>
      <w:proofErr w:type="spellStart"/>
      <w:r>
        <w:rPr>
          <w:sz w:val="28"/>
          <w:szCs w:val="28"/>
        </w:rPr>
        <w:t>житла”</w:t>
      </w:r>
      <w:proofErr w:type="spellEnd"/>
      <w:r>
        <w:rPr>
          <w:sz w:val="28"/>
          <w:szCs w:val="28"/>
        </w:rPr>
        <w:t xml:space="preserve"> на період до 01.01.2013 р при   розрахунку пайових внесків згідно з п. 3.4.  та  п. 3..5. цього Порядку  застосовується понижуючий  коефіцієнт 0.5 за  умови повної сплати  коштів до 01.01.2013р.</w:t>
      </w:r>
    </w:p>
    <w:p w:rsidR="0028254D" w:rsidRDefault="0028254D" w:rsidP="0028254D">
      <w:pPr>
        <w:tabs>
          <w:tab w:val="left" w:pos="540"/>
        </w:tabs>
        <w:ind w:left="30"/>
        <w:jc w:val="both"/>
        <w:rPr>
          <w:sz w:val="28"/>
          <w:szCs w:val="28"/>
        </w:rPr>
      </w:pPr>
      <w:r>
        <w:rPr>
          <w:sz w:val="28"/>
          <w:szCs w:val="28"/>
        </w:rPr>
        <w:t xml:space="preserve">                                                          -4-</w:t>
      </w:r>
    </w:p>
    <w:p w:rsidR="0028254D" w:rsidRDefault="0028254D" w:rsidP="0028254D">
      <w:pPr>
        <w:tabs>
          <w:tab w:val="left" w:pos="900"/>
        </w:tabs>
        <w:ind w:left="390" w:hanging="360"/>
        <w:jc w:val="both"/>
        <w:rPr>
          <w:sz w:val="28"/>
          <w:szCs w:val="28"/>
        </w:rPr>
      </w:pPr>
      <w:r>
        <w:rPr>
          <w:sz w:val="28"/>
          <w:szCs w:val="28"/>
        </w:rPr>
        <w:t>3.6.  Строк  визначення  розміру пайової участі замовника  не повинен</w:t>
      </w:r>
    </w:p>
    <w:p w:rsidR="0028254D" w:rsidRDefault="0028254D" w:rsidP="0028254D">
      <w:pPr>
        <w:tabs>
          <w:tab w:val="left" w:pos="540"/>
        </w:tabs>
        <w:ind w:left="30"/>
        <w:jc w:val="both"/>
        <w:rPr>
          <w:sz w:val="28"/>
          <w:szCs w:val="28"/>
        </w:rPr>
      </w:pPr>
      <w:r>
        <w:rPr>
          <w:sz w:val="28"/>
          <w:szCs w:val="28"/>
        </w:rPr>
        <w:lastRenderedPageBreak/>
        <w:t>перевищувати  10 робочих днів, з  дня  реєстрації звернення замовника,за умови наявності  документів,передбачених п.2.2. цього Порядку.</w:t>
      </w:r>
    </w:p>
    <w:p w:rsidR="0028254D" w:rsidRDefault="0028254D" w:rsidP="0028254D">
      <w:pPr>
        <w:tabs>
          <w:tab w:val="left" w:pos="540"/>
        </w:tabs>
        <w:ind w:left="30"/>
        <w:jc w:val="both"/>
        <w:rPr>
          <w:sz w:val="28"/>
          <w:szCs w:val="28"/>
        </w:rPr>
      </w:pPr>
    </w:p>
    <w:p w:rsidR="0028254D" w:rsidRDefault="0028254D" w:rsidP="0028254D">
      <w:pPr>
        <w:tabs>
          <w:tab w:val="left" w:pos="900"/>
        </w:tabs>
        <w:ind w:left="390" w:hanging="360"/>
        <w:jc w:val="both"/>
        <w:rPr>
          <w:sz w:val="28"/>
          <w:szCs w:val="28"/>
        </w:rPr>
      </w:pPr>
      <w:r>
        <w:rPr>
          <w:sz w:val="28"/>
          <w:szCs w:val="28"/>
        </w:rPr>
        <w:t xml:space="preserve">3.7. Пайова  участь сплачується в повній  сумі єдиним платежем або  </w:t>
      </w:r>
    </w:p>
    <w:p w:rsidR="0028254D" w:rsidRDefault="0028254D" w:rsidP="0028254D">
      <w:pPr>
        <w:tabs>
          <w:tab w:val="left" w:pos="540"/>
        </w:tabs>
        <w:ind w:left="30"/>
        <w:jc w:val="both"/>
        <w:rPr>
          <w:sz w:val="28"/>
          <w:szCs w:val="28"/>
        </w:rPr>
      </w:pPr>
      <w:r>
        <w:rPr>
          <w:sz w:val="28"/>
          <w:szCs w:val="28"/>
        </w:rPr>
        <w:t>частинами за графіком, що  визначається договором.</w:t>
      </w:r>
    </w:p>
    <w:p w:rsidR="0028254D" w:rsidRDefault="0028254D" w:rsidP="0028254D">
      <w:pPr>
        <w:tabs>
          <w:tab w:val="left" w:pos="540"/>
        </w:tabs>
        <w:ind w:left="30"/>
        <w:jc w:val="both"/>
        <w:rPr>
          <w:sz w:val="28"/>
          <w:szCs w:val="28"/>
        </w:rPr>
      </w:pPr>
    </w:p>
    <w:p w:rsidR="0028254D" w:rsidRDefault="0028254D" w:rsidP="0028254D">
      <w:pPr>
        <w:tabs>
          <w:tab w:val="left" w:pos="540"/>
        </w:tabs>
        <w:ind w:left="30"/>
        <w:jc w:val="both"/>
        <w:rPr>
          <w:sz w:val="28"/>
          <w:szCs w:val="28"/>
        </w:rPr>
      </w:pPr>
      <w:r>
        <w:rPr>
          <w:sz w:val="28"/>
          <w:szCs w:val="28"/>
        </w:rPr>
        <w:t xml:space="preserve">  3.8 Забудовники, які  здійснюють   будівництво житла, мають право  на відстрочення сплати пайових внесків на розвиток інфраструктури сіл </w:t>
      </w:r>
      <w:proofErr w:type="spellStart"/>
      <w:r>
        <w:rPr>
          <w:sz w:val="28"/>
          <w:szCs w:val="28"/>
        </w:rPr>
        <w:t>Деражненської</w:t>
      </w:r>
      <w:proofErr w:type="spellEnd"/>
      <w:r>
        <w:rPr>
          <w:sz w:val="28"/>
          <w:szCs w:val="28"/>
        </w:rPr>
        <w:t xml:space="preserve"> сільської ради згідно з   чинним  законодавством.</w:t>
      </w:r>
    </w:p>
    <w:p w:rsidR="0028254D" w:rsidRDefault="0028254D" w:rsidP="0028254D">
      <w:pPr>
        <w:tabs>
          <w:tab w:val="left" w:pos="540"/>
        </w:tabs>
        <w:ind w:left="30"/>
        <w:jc w:val="both"/>
        <w:rPr>
          <w:sz w:val="28"/>
          <w:szCs w:val="28"/>
        </w:rPr>
      </w:pPr>
      <w:r>
        <w:rPr>
          <w:sz w:val="28"/>
          <w:szCs w:val="28"/>
        </w:rPr>
        <w:t xml:space="preserve">    Питання  щодо  відстрочення сплати замовником пайового внеску розглядається  сільською радою</w:t>
      </w:r>
    </w:p>
    <w:p w:rsidR="0028254D" w:rsidRDefault="0028254D" w:rsidP="0028254D">
      <w:pPr>
        <w:tabs>
          <w:tab w:val="left" w:pos="540"/>
        </w:tabs>
        <w:ind w:left="30"/>
        <w:jc w:val="both"/>
        <w:rPr>
          <w:sz w:val="28"/>
          <w:szCs w:val="28"/>
        </w:rPr>
      </w:pPr>
      <w:r>
        <w:rPr>
          <w:sz w:val="28"/>
          <w:szCs w:val="28"/>
        </w:rPr>
        <w:t xml:space="preserve">  </w:t>
      </w:r>
    </w:p>
    <w:p w:rsidR="0028254D" w:rsidRDefault="0028254D" w:rsidP="0028254D">
      <w:pPr>
        <w:tabs>
          <w:tab w:val="left" w:pos="510"/>
        </w:tabs>
        <w:jc w:val="center"/>
        <w:rPr>
          <w:b/>
          <w:bCs/>
          <w:i/>
          <w:iCs/>
          <w:sz w:val="28"/>
          <w:szCs w:val="28"/>
        </w:rPr>
      </w:pPr>
      <w:r>
        <w:rPr>
          <w:b/>
          <w:bCs/>
          <w:i/>
          <w:iCs/>
          <w:sz w:val="28"/>
          <w:szCs w:val="28"/>
        </w:rPr>
        <w:t>4. Об'єкти  будівництва,  замовники яких  до  пайової участі не залучаються.</w:t>
      </w:r>
    </w:p>
    <w:p w:rsidR="0028254D" w:rsidRDefault="0028254D" w:rsidP="0028254D">
      <w:pPr>
        <w:jc w:val="both"/>
        <w:rPr>
          <w:sz w:val="28"/>
          <w:szCs w:val="28"/>
        </w:rPr>
      </w:pPr>
    </w:p>
    <w:p w:rsidR="0028254D" w:rsidRDefault="0028254D" w:rsidP="0028254D">
      <w:pPr>
        <w:widowControl w:val="0"/>
        <w:suppressAutoHyphens/>
        <w:jc w:val="both"/>
        <w:rPr>
          <w:sz w:val="28"/>
          <w:szCs w:val="28"/>
        </w:rPr>
      </w:pPr>
      <w:r>
        <w:rPr>
          <w:sz w:val="28"/>
          <w:szCs w:val="28"/>
        </w:rPr>
        <w:t>4.1До  пайової участі у  розвитку інфраструктури сіл Яполотської сільської ради не залучаються замовники   у  разі  будівництва:</w:t>
      </w:r>
    </w:p>
    <w:p w:rsidR="0028254D" w:rsidRDefault="0028254D" w:rsidP="0028254D">
      <w:pPr>
        <w:jc w:val="both"/>
        <w:rPr>
          <w:sz w:val="28"/>
          <w:szCs w:val="28"/>
        </w:rPr>
      </w:pPr>
      <w:r>
        <w:rPr>
          <w:sz w:val="28"/>
          <w:szCs w:val="28"/>
        </w:rPr>
        <w:t xml:space="preserve">   а) об'єктів  будь-якого призначення на  замовлення  державних органів  або   органів  місцевого  самоврядування  за  рахунок   коштів  державного  або місцевих  бюджетів;</w:t>
      </w:r>
    </w:p>
    <w:p w:rsidR="0028254D" w:rsidRDefault="0028254D" w:rsidP="0028254D">
      <w:pPr>
        <w:ind w:firstLine="120"/>
        <w:jc w:val="both"/>
        <w:rPr>
          <w:sz w:val="28"/>
          <w:szCs w:val="28"/>
        </w:rPr>
      </w:pPr>
      <w:r>
        <w:rPr>
          <w:sz w:val="28"/>
          <w:szCs w:val="28"/>
        </w:rPr>
        <w:t xml:space="preserve">  б) будівель  навчальних закладів,закладів  культури, фізичної культури і спорту,  медичного і  оздоровчого призначення;</w:t>
      </w:r>
    </w:p>
    <w:p w:rsidR="0028254D" w:rsidRDefault="0028254D" w:rsidP="0028254D">
      <w:pPr>
        <w:jc w:val="both"/>
        <w:rPr>
          <w:sz w:val="28"/>
          <w:szCs w:val="28"/>
        </w:rPr>
      </w:pPr>
      <w:r>
        <w:rPr>
          <w:sz w:val="28"/>
          <w:szCs w:val="28"/>
        </w:rPr>
        <w:t xml:space="preserve"> в)  будинків житлового  фонду соціального призначення та  доступного житла;</w:t>
      </w:r>
    </w:p>
    <w:p w:rsidR="0028254D" w:rsidRDefault="0028254D" w:rsidP="0028254D">
      <w:pPr>
        <w:jc w:val="both"/>
        <w:rPr>
          <w:sz w:val="28"/>
          <w:szCs w:val="28"/>
        </w:rPr>
      </w:pPr>
      <w:r>
        <w:rPr>
          <w:sz w:val="28"/>
          <w:szCs w:val="28"/>
        </w:rPr>
        <w:t xml:space="preserve">   г)  індивідуальних (садибних)  житлових  будинків,садових, дачних будинків загальною площею до </w:t>
      </w:r>
      <w:smartTag w:uri="urn:schemas-microsoft-com:office:smarttags" w:element="metricconverter">
        <w:smartTagPr>
          <w:attr w:name="ProductID" w:val="300 м2"/>
        </w:smartTagPr>
        <w:r>
          <w:rPr>
            <w:sz w:val="28"/>
            <w:szCs w:val="28"/>
          </w:rPr>
          <w:t>300 м</w:t>
        </w:r>
        <w:r>
          <w:rPr>
            <w:sz w:val="28"/>
            <w:szCs w:val="28"/>
            <w:vertAlign w:val="superscript"/>
          </w:rPr>
          <w:t>2</w:t>
        </w:r>
      </w:smartTag>
      <w:r>
        <w:rPr>
          <w:sz w:val="28"/>
          <w:szCs w:val="28"/>
          <w:vertAlign w:val="superscript"/>
        </w:rPr>
        <w:t xml:space="preserve"> </w:t>
      </w:r>
      <w:r>
        <w:rPr>
          <w:sz w:val="28"/>
          <w:szCs w:val="28"/>
        </w:rPr>
        <w:t>, господарських споруд,  розташованих на  відповідних земельних  ділянках;</w:t>
      </w:r>
    </w:p>
    <w:p w:rsidR="0028254D" w:rsidRDefault="0028254D" w:rsidP="0028254D">
      <w:pPr>
        <w:jc w:val="both"/>
        <w:rPr>
          <w:sz w:val="28"/>
          <w:szCs w:val="28"/>
        </w:rPr>
      </w:pPr>
      <w:r>
        <w:rPr>
          <w:sz w:val="28"/>
          <w:szCs w:val="28"/>
        </w:rPr>
        <w:t xml:space="preserve">  д) об'єктів комплексної забудови територій,  що  здійснюється  за  результатами інвестиційних  конкурсів  або  аукціонів;</w:t>
      </w:r>
    </w:p>
    <w:p w:rsidR="0028254D" w:rsidRDefault="0028254D" w:rsidP="0028254D">
      <w:pPr>
        <w:jc w:val="both"/>
        <w:rPr>
          <w:sz w:val="28"/>
          <w:szCs w:val="28"/>
        </w:rPr>
      </w:pPr>
      <w:r>
        <w:rPr>
          <w:sz w:val="28"/>
          <w:szCs w:val="28"/>
        </w:rPr>
        <w:t xml:space="preserve"> е) об'єктів  будівництва за умови  спорудження на цій земельній ділянці об'єктів соціальної інфраструктури. </w:t>
      </w:r>
    </w:p>
    <w:p w:rsidR="0028254D" w:rsidRDefault="0028254D" w:rsidP="0028254D">
      <w:pPr>
        <w:jc w:val="both"/>
        <w:rPr>
          <w:sz w:val="28"/>
          <w:szCs w:val="28"/>
        </w:rPr>
      </w:pPr>
      <w:r>
        <w:rPr>
          <w:sz w:val="28"/>
          <w:szCs w:val="28"/>
        </w:rPr>
        <w:t xml:space="preserve">   До  об'єктів соціальної інфраструктури  у розумінні цього Порядку належать заклади та  інші об'єкти  загального користування, призначені для  задоволення  соціальних, культурних, освітніх,  медичних  та  інших  потреб  мешканців територіальної громади  Яполотської  сільської ради, за  умови, що  частка територіальної громади Яполотської сільської ради у статутному  капіталі (вартості) таких об'єктів перевищує 25%. За рішенням  Яполотської сільської ради до об'єктів соціальної інфраструктури можуть  бути віднесені  й  інші  об'єкти;</w:t>
      </w:r>
    </w:p>
    <w:p w:rsidR="0028254D" w:rsidRDefault="0028254D" w:rsidP="0028254D">
      <w:pPr>
        <w:jc w:val="both"/>
        <w:rPr>
          <w:sz w:val="28"/>
          <w:szCs w:val="28"/>
        </w:rPr>
      </w:pPr>
      <w:r>
        <w:rPr>
          <w:sz w:val="28"/>
          <w:szCs w:val="28"/>
        </w:rPr>
        <w:t xml:space="preserve"> є) об'єктів, що споруджуються  замість  тих, що   пошкоджені або  зруйновані внаслідок надзвичайних ситуацій техногенного  або  природного характеру;</w:t>
      </w:r>
    </w:p>
    <w:p w:rsidR="0028254D" w:rsidRDefault="0028254D" w:rsidP="0028254D">
      <w:pPr>
        <w:jc w:val="both"/>
        <w:rPr>
          <w:sz w:val="28"/>
          <w:szCs w:val="28"/>
        </w:rPr>
      </w:pPr>
    </w:p>
    <w:p w:rsidR="0028254D" w:rsidRDefault="0028254D" w:rsidP="0028254D">
      <w:pPr>
        <w:jc w:val="both"/>
        <w:rPr>
          <w:b/>
          <w:bCs/>
          <w:i/>
          <w:iCs/>
          <w:sz w:val="28"/>
          <w:szCs w:val="28"/>
        </w:rPr>
      </w:pPr>
      <w:r>
        <w:rPr>
          <w:b/>
          <w:bCs/>
          <w:sz w:val="28"/>
          <w:szCs w:val="28"/>
        </w:rPr>
        <w:t xml:space="preserve">      </w:t>
      </w:r>
      <w:r>
        <w:rPr>
          <w:b/>
          <w:bCs/>
          <w:i/>
          <w:iCs/>
          <w:sz w:val="28"/>
          <w:szCs w:val="28"/>
        </w:rPr>
        <w:t xml:space="preserve">  5. Прикінцеві положення.</w:t>
      </w:r>
    </w:p>
    <w:p w:rsidR="0028254D" w:rsidRDefault="0028254D" w:rsidP="0028254D">
      <w:pPr>
        <w:jc w:val="both"/>
        <w:rPr>
          <w:sz w:val="28"/>
          <w:szCs w:val="28"/>
        </w:rPr>
      </w:pPr>
    </w:p>
    <w:p w:rsidR="0028254D" w:rsidRDefault="0028254D" w:rsidP="0028254D">
      <w:pPr>
        <w:widowControl w:val="0"/>
        <w:tabs>
          <w:tab w:val="left" w:pos="585"/>
        </w:tabs>
        <w:suppressAutoHyphens/>
        <w:jc w:val="both"/>
        <w:rPr>
          <w:sz w:val="28"/>
          <w:szCs w:val="28"/>
        </w:rPr>
      </w:pPr>
      <w:r>
        <w:rPr>
          <w:sz w:val="28"/>
          <w:szCs w:val="28"/>
        </w:rPr>
        <w:lastRenderedPageBreak/>
        <w:t>У  випадку  внесення змін до актів  чинного законодавства,  відповідні зміни і доповнення вносяться до цього Порядку.</w:t>
      </w:r>
    </w:p>
    <w:p w:rsidR="0028254D" w:rsidRDefault="0028254D" w:rsidP="0028254D">
      <w:pPr>
        <w:widowControl w:val="0"/>
        <w:suppressAutoHyphens/>
        <w:jc w:val="both"/>
        <w:rPr>
          <w:sz w:val="28"/>
          <w:szCs w:val="28"/>
        </w:rPr>
      </w:pPr>
      <w:r>
        <w:rPr>
          <w:sz w:val="28"/>
          <w:szCs w:val="28"/>
        </w:rPr>
        <w:t>Спори, пов'язані з пайовою участю замовника у розвитку  інфраструктури   сіл Яполотської сільської ради,  вирішуються  у   судовому   порядку.</w:t>
      </w:r>
    </w:p>
    <w:p w:rsidR="0028254D" w:rsidRDefault="0028254D" w:rsidP="0028254D">
      <w:pPr>
        <w:jc w:val="both"/>
        <w:rPr>
          <w:sz w:val="28"/>
          <w:szCs w:val="28"/>
        </w:rPr>
      </w:pPr>
    </w:p>
    <w:p w:rsidR="0028254D" w:rsidRDefault="0028254D" w:rsidP="0028254D">
      <w:pPr>
        <w:jc w:val="center"/>
        <w:rPr>
          <w:sz w:val="28"/>
          <w:szCs w:val="28"/>
        </w:rPr>
      </w:pPr>
    </w:p>
    <w:p w:rsidR="0028254D" w:rsidRDefault="0028254D" w:rsidP="0028254D">
      <w:pPr>
        <w:rPr>
          <w:sz w:val="28"/>
          <w:szCs w:val="28"/>
        </w:rPr>
      </w:pPr>
      <w:r>
        <w:rPr>
          <w:sz w:val="28"/>
          <w:szCs w:val="28"/>
        </w:rPr>
        <w:t>Секретар сільської ради                                                 О.М.</w:t>
      </w:r>
      <w:proofErr w:type="spellStart"/>
      <w:r>
        <w:rPr>
          <w:sz w:val="28"/>
          <w:szCs w:val="28"/>
        </w:rPr>
        <w:t>Стасюк</w:t>
      </w:r>
      <w:proofErr w:type="spellEnd"/>
    </w:p>
    <w:p w:rsidR="0028254D" w:rsidRDefault="0028254D" w:rsidP="0028254D">
      <w:pPr>
        <w:jc w:val="center"/>
        <w:rPr>
          <w:sz w:val="28"/>
          <w:szCs w:val="28"/>
        </w:rPr>
      </w:pPr>
    </w:p>
    <w:p w:rsidR="0028254D" w:rsidRDefault="0028254D" w:rsidP="0028254D">
      <w:pPr>
        <w:jc w:val="center"/>
        <w:rPr>
          <w:sz w:val="28"/>
          <w:szCs w:val="28"/>
        </w:rPr>
      </w:pPr>
    </w:p>
    <w:p w:rsidR="0028254D" w:rsidRDefault="0028254D" w:rsidP="0028254D">
      <w:pPr>
        <w:jc w:val="center"/>
        <w:rPr>
          <w:sz w:val="28"/>
          <w:szCs w:val="28"/>
        </w:rPr>
      </w:pPr>
    </w:p>
    <w:p w:rsidR="0028254D" w:rsidRDefault="0028254D" w:rsidP="0028254D">
      <w:pPr>
        <w:jc w:val="center"/>
        <w:rPr>
          <w:sz w:val="28"/>
          <w:szCs w:val="28"/>
        </w:rPr>
      </w:pPr>
    </w:p>
    <w:p w:rsidR="0028254D" w:rsidRDefault="0028254D" w:rsidP="0028254D">
      <w:pPr>
        <w:jc w:val="center"/>
        <w:rPr>
          <w:sz w:val="28"/>
          <w:szCs w:val="28"/>
        </w:rPr>
      </w:pPr>
    </w:p>
    <w:p w:rsidR="0028254D" w:rsidRDefault="0028254D" w:rsidP="0028254D">
      <w:pPr>
        <w:jc w:val="center"/>
        <w:rPr>
          <w:sz w:val="28"/>
          <w:szCs w:val="28"/>
        </w:rPr>
      </w:pPr>
    </w:p>
    <w:p w:rsidR="0028254D" w:rsidRDefault="0028254D" w:rsidP="0028254D">
      <w:pPr>
        <w:jc w:val="center"/>
        <w:rPr>
          <w:sz w:val="28"/>
          <w:szCs w:val="28"/>
        </w:rPr>
      </w:pPr>
    </w:p>
    <w:p w:rsidR="0028254D" w:rsidRDefault="0028254D" w:rsidP="0028254D">
      <w:pPr>
        <w:jc w:val="center"/>
        <w:rPr>
          <w:sz w:val="28"/>
          <w:szCs w:val="28"/>
        </w:rPr>
      </w:pPr>
    </w:p>
    <w:p w:rsidR="0028254D" w:rsidRDefault="0028254D" w:rsidP="0028254D">
      <w:pPr>
        <w:jc w:val="center"/>
        <w:rPr>
          <w:sz w:val="28"/>
          <w:szCs w:val="28"/>
        </w:rPr>
      </w:pPr>
    </w:p>
    <w:p w:rsidR="0028254D" w:rsidRDefault="0028254D" w:rsidP="0028254D">
      <w:pPr>
        <w:jc w:val="center"/>
        <w:rPr>
          <w:sz w:val="28"/>
          <w:szCs w:val="28"/>
        </w:rPr>
      </w:pPr>
    </w:p>
    <w:p w:rsidR="0028254D" w:rsidRDefault="0028254D" w:rsidP="0028254D">
      <w:pPr>
        <w:jc w:val="center"/>
        <w:rPr>
          <w:sz w:val="28"/>
          <w:szCs w:val="28"/>
        </w:rPr>
      </w:pPr>
    </w:p>
    <w:p w:rsidR="0028254D" w:rsidRDefault="0028254D" w:rsidP="0028254D">
      <w:pPr>
        <w:jc w:val="center"/>
        <w:rPr>
          <w:sz w:val="28"/>
          <w:szCs w:val="28"/>
        </w:rPr>
      </w:pPr>
    </w:p>
    <w:p w:rsidR="0028254D" w:rsidRDefault="0028254D" w:rsidP="0028254D">
      <w:pPr>
        <w:jc w:val="center"/>
        <w:rPr>
          <w:sz w:val="28"/>
          <w:szCs w:val="28"/>
        </w:rPr>
      </w:pPr>
    </w:p>
    <w:p w:rsidR="0028254D" w:rsidRDefault="0028254D" w:rsidP="0028254D">
      <w:pPr>
        <w:jc w:val="center"/>
        <w:rPr>
          <w:sz w:val="28"/>
          <w:szCs w:val="28"/>
        </w:rPr>
      </w:pPr>
    </w:p>
    <w:p w:rsidR="0028254D" w:rsidRDefault="0028254D" w:rsidP="0028254D">
      <w:pPr>
        <w:jc w:val="center"/>
        <w:rPr>
          <w:sz w:val="28"/>
          <w:szCs w:val="28"/>
        </w:rPr>
      </w:pPr>
    </w:p>
    <w:p w:rsidR="0028254D" w:rsidRDefault="0028254D" w:rsidP="0028254D">
      <w:pPr>
        <w:jc w:val="center"/>
        <w:rPr>
          <w:sz w:val="28"/>
          <w:szCs w:val="28"/>
        </w:rPr>
      </w:pPr>
    </w:p>
    <w:p w:rsidR="0028254D" w:rsidRDefault="0028254D" w:rsidP="0028254D">
      <w:pPr>
        <w:jc w:val="center"/>
        <w:rPr>
          <w:sz w:val="28"/>
          <w:szCs w:val="28"/>
        </w:rPr>
      </w:pPr>
    </w:p>
    <w:p w:rsidR="0028254D" w:rsidRDefault="0028254D" w:rsidP="0028254D">
      <w:pPr>
        <w:jc w:val="center"/>
        <w:rPr>
          <w:sz w:val="28"/>
          <w:szCs w:val="28"/>
        </w:rPr>
      </w:pPr>
    </w:p>
    <w:p w:rsidR="0028254D" w:rsidRDefault="0028254D" w:rsidP="0028254D">
      <w:pPr>
        <w:jc w:val="center"/>
        <w:rPr>
          <w:sz w:val="28"/>
          <w:szCs w:val="28"/>
        </w:rPr>
      </w:pPr>
    </w:p>
    <w:p w:rsidR="0028254D" w:rsidRDefault="0028254D" w:rsidP="0028254D">
      <w:pPr>
        <w:jc w:val="center"/>
        <w:rPr>
          <w:sz w:val="28"/>
          <w:szCs w:val="28"/>
        </w:rPr>
      </w:pPr>
    </w:p>
    <w:p w:rsidR="0028254D" w:rsidRDefault="0028254D" w:rsidP="0028254D">
      <w:pPr>
        <w:jc w:val="center"/>
        <w:rPr>
          <w:sz w:val="28"/>
          <w:szCs w:val="28"/>
        </w:rPr>
      </w:pPr>
    </w:p>
    <w:p w:rsidR="0028254D" w:rsidRDefault="0028254D" w:rsidP="0028254D">
      <w:pPr>
        <w:jc w:val="center"/>
        <w:rPr>
          <w:sz w:val="28"/>
          <w:szCs w:val="28"/>
        </w:rPr>
      </w:pPr>
    </w:p>
    <w:p w:rsidR="0028254D" w:rsidRDefault="0028254D" w:rsidP="0028254D">
      <w:pPr>
        <w:jc w:val="center"/>
        <w:rPr>
          <w:sz w:val="28"/>
          <w:szCs w:val="28"/>
        </w:rPr>
      </w:pPr>
    </w:p>
    <w:p w:rsidR="0028254D" w:rsidRDefault="0028254D" w:rsidP="0028254D">
      <w:pPr>
        <w:jc w:val="center"/>
        <w:rPr>
          <w:sz w:val="28"/>
          <w:szCs w:val="28"/>
        </w:rPr>
      </w:pPr>
    </w:p>
    <w:p w:rsidR="0028254D" w:rsidRDefault="0028254D" w:rsidP="0028254D">
      <w:pPr>
        <w:jc w:val="center"/>
        <w:rPr>
          <w:sz w:val="28"/>
          <w:szCs w:val="28"/>
        </w:rPr>
      </w:pPr>
    </w:p>
    <w:p w:rsidR="0028254D" w:rsidRDefault="0028254D" w:rsidP="0028254D">
      <w:pPr>
        <w:jc w:val="center"/>
        <w:rPr>
          <w:sz w:val="28"/>
          <w:szCs w:val="28"/>
        </w:rPr>
      </w:pPr>
    </w:p>
    <w:p w:rsidR="0028254D" w:rsidRDefault="0028254D" w:rsidP="0028254D">
      <w:pPr>
        <w:jc w:val="center"/>
        <w:rPr>
          <w:sz w:val="28"/>
          <w:szCs w:val="28"/>
        </w:rPr>
      </w:pPr>
    </w:p>
    <w:p w:rsidR="0028254D" w:rsidRDefault="0028254D" w:rsidP="0028254D">
      <w:pPr>
        <w:jc w:val="center"/>
        <w:rPr>
          <w:sz w:val="28"/>
          <w:szCs w:val="28"/>
        </w:rPr>
      </w:pPr>
    </w:p>
    <w:p w:rsidR="0028254D" w:rsidRDefault="0028254D" w:rsidP="0028254D">
      <w:pPr>
        <w:jc w:val="center"/>
        <w:rPr>
          <w:sz w:val="28"/>
          <w:szCs w:val="28"/>
        </w:rPr>
      </w:pPr>
    </w:p>
    <w:p w:rsidR="0028254D" w:rsidRDefault="0028254D" w:rsidP="0028254D">
      <w:pPr>
        <w:jc w:val="center"/>
        <w:rPr>
          <w:sz w:val="28"/>
          <w:szCs w:val="28"/>
        </w:rPr>
      </w:pPr>
    </w:p>
    <w:p w:rsidR="0028254D" w:rsidRDefault="0028254D" w:rsidP="0028254D">
      <w:pPr>
        <w:rPr>
          <w:b/>
          <w:bCs/>
          <w:sz w:val="28"/>
          <w:szCs w:val="28"/>
        </w:rPr>
      </w:pPr>
    </w:p>
    <w:p w:rsidR="0060337E" w:rsidRDefault="0060337E" w:rsidP="0028254D">
      <w:pPr>
        <w:rPr>
          <w:b/>
          <w:bCs/>
          <w:sz w:val="28"/>
          <w:szCs w:val="28"/>
        </w:rPr>
      </w:pPr>
    </w:p>
    <w:p w:rsidR="0060337E" w:rsidRDefault="0060337E" w:rsidP="0028254D">
      <w:pPr>
        <w:rPr>
          <w:b/>
          <w:bCs/>
          <w:sz w:val="28"/>
          <w:szCs w:val="28"/>
        </w:rPr>
      </w:pPr>
    </w:p>
    <w:p w:rsidR="0060337E" w:rsidRDefault="0060337E" w:rsidP="0028254D">
      <w:pPr>
        <w:rPr>
          <w:b/>
          <w:bCs/>
          <w:sz w:val="28"/>
          <w:szCs w:val="28"/>
        </w:rPr>
      </w:pPr>
    </w:p>
    <w:p w:rsidR="0060337E" w:rsidRDefault="0060337E" w:rsidP="0028254D">
      <w:pPr>
        <w:rPr>
          <w:b/>
          <w:bCs/>
          <w:sz w:val="28"/>
          <w:szCs w:val="28"/>
        </w:rPr>
      </w:pPr>
    </w:p>
    <w:p w:rsidR="0060337E" w:rsidRDefault="0060337E" w:rsidP="0028254D">
      <w:pPr>
        <w:rPr>
          <w:b/>
          <w:bCs/>
          <w:sz w:val="28"/>
          <w:szCs w:val="28"/>
        </w:rPr>
      </w:pPr>
    </w:p>
    <w:p w:rsidR="0060337E" w:rsidRDefault="0060337E" w:rsidP="0028254D">
      <w:pPr>
        <w:rPr>
          <w:b/>
          <w:bCs/>
          <w:sz w:val="28"/>
          <w:szCs w:val="28"/>
        </w:rPr>
      </w:pPr>
    </w:p>
    <w:p w:rsidR="0028254D" w:rsidRDefault="0028254D" w:rsidP="0028254D">
      <w:pPr>
        <w:jc w:val="right"/>
        <w:rPr>
          <w:sz w:val="28"/>
          <w:szCs w:val="28"/>
        </w:rPr>
      </w:pPr>
    </w:p>
    <w:p w:rsidR="0028254D" w:rsidRDefault="0028254D" w:rsidP="0028254D">
      <w:pPr>
        <w:jc w:val="center"/>
        <w:rPr>
          <w:b/>
          <w:bCs/>
          <w:i/>
          <w:iCs/>
          <w:sz w:val="28"/>
          <w:szCs w:val="28"/>
        </w:rPr>
      </w:pPr>
      <w:r>
        <w:rPr>
          <w:b/>
          <w:bCs/>
          <w:i/>
          <w:iCs/>
          <w:sz w:val="28"/>
          <w:szCs w:val="28"/>
        </w:rPr>
        <w:lastRenderedPageBreak/>
        <w:t>ПОРЯДОК</w:t>
      </w:r>
    </w:p>
    <w:p w:rsidR="0028254D" w:rsidRDefault="0028254D" w:rsidP="0028254D">
      <w:pPr>
        <w:jc w:val="center"/>
        <w:rPr>
          <w:b/>
          <w:bCs/>
          <w:i/>
          <w:iCs/>
          <w:sz w:val="28"/>
          <w:szCs w:val="28"/>
        </w:rPr>
      </w:pPr>
      <w:r>
        <w:rPr>
          <w:b/>
          <w:bCs/>
          <w:i/>
          <w:iCs/>
          <w:sz w:val="28"/>
          <w:szCs w:val="28"/>
        </w:rPr>
        <w:t xml:space="preserve"> розрахунку  пайової участі замовників  у  розвитку </w:t>
      </w:r>
    </w:p>
    <w:p w:rsidR="0028254D" w:rsidRDefault="0028254D" w:rsidP="0028254D">
      <w:pPr>
        <w:jc w:val="center"/>
        <w:rPr>
          <w:b/>
          <w:bCs/>
          <w:i/>
          <w:iCs/>
          <w:sz w:val="28"/>
          <w:szCs w:val="28"/>
        </w:rPr>
      </w:pPr>
      <w:r>
        <w:rPr>
          <w:b/>
          <w:bCs/>
          <w:i/>
          <w:iCs/>
          <w:sz w:val="28"/>
          <w:szCs w:val="28"/>
        </w:rPr>
        <w:t xml:space="preserve">інфраструктури </w:t>
      </w:r>
      <w:r>
        <w:rPr>
          <w:b/>
          <w:i/>
          <w:sz w:val="28"/>
          <w:szCs w:val="28"/>
        </w:rPr>
        <w:t>сіл Яполотської сільської ради</w:t>
      </w:r>
      <w:r>
        <w:rPr>
          <w:b/>
          <w:bCs/>
          <w:i/>
          <w:iCs/>
          <w:sz w:val="28"/>
          <w:szCs w:val="28"/>
        </w:rPr>
        <w:t xml:space="preserve"> у разі  будівництва  об'єктів,  загальна    кошторисна вартість яких згідно з  державними будівельними нормами,  стандартами і правилами не визначена або не  відповідає одиниці  створеної   потужності </w:t>
      </w:r>
    </w:p>
    <w:p w:rsidR="0028254D" w:rsidRDefault="0028254D" w:rsidP="0028254D">
      <w:pPr>
        <w:jc w:val="center"/>
        <w:rPr>
          <w:b/>
          <w:bCs/>
          <w:i/>
          <w:iCs/>
          <w:sz w:val="28"/>
          <w:szCs w:val="28"/>
        </w:rPr>
      </w:pPr>
      <w:r>
        <w:rPr>
          <w:b/>
          <w:bCs/>
          <w:i/>
          <w:iCs/>
          <w:sz w:val="28"/>
          <w:szCs w:val="28"/>
        </w:rPr>
        <w:t>Яполотської сільської ради</w:t>
      </w:r>
    </w:p>
    <w:p w:rsidR="0028254D" w:rsidRDefault="0028254D" w:rsidP="0028254D">
      <w:pPr>
        <w:jc w:val="center"/>
        <w:rPr>
          <w:b/>
          <w:bCs/>
          <w:i/>
          <w:iCs/>
          <w:sz w:val="28"/>
          <w:szCs w:val="28"/>
        </w:rPr>
      </w:pPr>
    </w:p>
    <w:p w:rsidR="0028254D" w:rsidRDefault="0028254D" w:rsidP="0028254D">
      <w:pPr>
        <w:jc w:val="center"/>
        <w:rPr>
          <w:b/>
          <w:bCs/>
          <w:sz w:val="28"/>
          <w:szCs w:val="28"/>
        </w:rPr>
      </w:pPr>
    </w:p>
    <w:p w:rsidR="0028254D" w:rsidRDefault="0028254D" w:rsidP="0028254D">
      <w:pPr>
        <w:widowControl w:val="0"/>
        <w:suppressAutoHyphens/>
        <w:jc w:val="both"/>
        <w:rPr>
          <w:sz w:val="28"/>
          <w:szCs w:val="28"/>
        </w:rPr>
      </w:pPr>
      <w:r>
        <w:rPr>
          <w:sz w:val="28"/>
          <w:szCs w:val="28"/>
        </w:rPr>
        <w:t>Установити  з  1  січня 2016 року  норматив для  одиниці  потужності будівництва  об'єкта сіл Яполотської сільської ради  у розмірі  2500 ( дві тисячі п'ятсот ) грн.</w:t>
      </w:r>
    </w:p>
    <w:p w:rsidR="0028254D" w:rsidRDefault="0028254D" w:rsidP="0028254D">
      <w:pPr>
        <w:widowControl w:val="0"/>
        <w:suppressAutoHyphens/>
        <w:jc w:val="both"/>
        <w:rPr>
          <w:sz w:val="28"/>
          <w:szCs w:val="28"/>
        </w:rPr>
      </w:pPr>
      <w:r>
        <w:rPr>
          <w:sz w:val="28"/>
          <w:szCs w:val="28"/>
        </w:rPr>
        <w:t>Норматив для одиниці створеної потужності, затвердженої  рішенням  Яполотської сільської ради, періодично встановлюється на   підставі даних  місцевих  будівельних підприємств та за   погодженням з  галузевою  радою  підприємців будівельної галузі міста, що  множиться на загальну площу об'єкта   будівництва.</w:t>
      </w:r>
    </w:p>
    <w:p w:rsidR="0028254D" w:rsidRDefault="0028254D" w:rsidP="0028254D">
      <w:pPr>
        <w:widowControl w:val="0"/>
        <w:suppressAutoHyphens/>
        <w:jc w:val="both"/>
        <w:rPr>
          <w:sz w:val="28"/>
          <w:szCs w:val="28"/>
        </w:rPr>
      </w:pPr>
      <w:r>
        <w:rPr>
          <w:sz w:val="28"/>
          <w:szCs w:val="28"/>
        </w:rPr>
        <w:t>Для  замовників  будівництва, в яких кошторисна вартість не  визначена згідно з державними будівельними нормами,  стандартами і правилами, розрахунок розміру пайового внеску здійснюється із застосуванням нормативу для  одиниці створеної потужності,затвердженої  рішенням  Яполотської  сільської ради.</w:t>
      </w:r>
    </w:p>
    <w:p w:rsidR="0028254D" w:rsidRDefault="0028254D" w:rsidP="0028254D">
      <w:pPr>
        <w:widowControl w:val="0"/>
        <w:suppressAutoHyphens/>
        <w:jc w:val="both"/>
        <w:rPr>
          <w:sz w:val="28"/>
          <w:szCs w:val="28"/>
        </w:rPr>
      </w:pPr>
      <w:r>
        <w:rPr>
          <w:sz w:val="28"/>
          <w:szCs w:val="28"/>
        </w:rPr>
        <w:t xml:space="preserve"> Розрахунок пайової участі Замовників  під час будівництва  об'єктів, вартість яких  згідно з державними будівельними нормами, стандартами і правилами не  визначена або не відповідає одиниці  створеної  потужності в  селах Яполотської сільської ради    здійснюється за  формою:</w:t>
      </w:r>
    </w:p>
    <w:p w:rsidR="0028254D" w:rsidRDefault="0028254D" w:rsidP="0028254D">
      <w:pPr>
        <w:jc w:val="both"/>
        <w:rPr>
          <w:rFonts w:ascii="Arial" w:hAnsi="Arial"/>
          <w:sz w:val="20"/>
        </w:rPr>
      </w:pPr>
    </w:p>
    <w:p w:rsidR="0028254D" w:rsidRDefault="0028254D" w:rsidP="0028254D">
      <w:pPr>
        <w:jc w:val="both"/>
        <w:rPr>
          <w:b/>
          <w:bCs/>
          <w:sz w:val="28"/>
          <w:szCs w:val="28"/>
          <w:vertAlign w:val="subscript"/>
        </w:rPr>
      </w:pPr>
      <w:r>
        <w:rPr>
          <w:sz w:val="28"/>
          <w:szCs w:val="28"/>
        </w:rPr>
        <w:tab/>
      </w:r>
      <w:r>
        <w:rPr>
          <w:sz w:val="28"/>
          <w:szCs w:val="28"/>
        </w:rPr>
        <w:tab/>
      </w:r>
      <w:r>
        <w:rPr>
          <w:sz w:val="28"/>
          <w:szCs w:val="28"/>
        </w:rPr>
        <w:tab/>
      </w:r>
      <w:r>
        <w:rPr>
          <w:b/>
          <w:bCs/>
          <w:sz w:val="28"/>
          <w:szCs w:val="28"/>
        </w:rPr>
        <w:t xml:space="preserve">ПУ= (П </w:t>
      </w:r>
      <w:r>
        <w:rPr>
          <w:b/>
          <w:bCs/>
          <w:sz w:val="28"/>
          <w:szCs w:val="28"/>
          <w:vertAlign w:val="subscript"/>
        </w:rPr>
        <w:t>об</w:t>
      </w:r>
      <w:r>
        <w:rPr>
          <w:b/>
          <w:bCs/>
          <w:sz w:val="28"/>
          <w:szCs w:val="28"/>
        </w:rPr>
        <w:t xml:space="preserve">  х О </w:t>
      </w:r>
      <w:proofErr w:type="spellStart"/>
      <w:r>
        <w:rPr>
          <w:b/>
          <w:bCs/>
          <w:sz w:val="28"/>
          <w:szCs w:val="28"/>
          <w:vertAlign w:val="subscript"/>
        </w:rPr>
        <w:t>сп</w:t>
      </w:r>
      <w:proofErr w:type="spellEnd"/>
      <w:r>
        <w:rPr>
          <w:b/>
          <w:bCs/>
          <w:sz w:val="28"/>
          <w:szCs w:val="28"/>
        </w:rPr>
        <w:t xml:space="preserve"> -  В</w:t>
      </w:r>
      <w:r>
        <w:rPr>
          <w:b/>
          <w:bCs/>
          <w:sz w:val="28"/>
          <w:szCs w:val="28"/>
          <w:vertAlign w:val="subscript"/>
        </w:rPr>
        <w:t>3</w:t>
      </w:r>
      <w:r>
        <w:rPr>
          <w:b/>
          <w:bCs/>
          <w:sz w:val="28"/>
          <w:szCs w:val="28"/>
        </w:rPr>
        <w:t xml:space="preserve">- В </w:t>
      </w:r>
      <w:proofErr w:type="spellStart"/>
      <w:r>
        <w:rPr>
          <w:b/>
          <w:bCs/>
          <w:sz w:val="28"/>
          <w:szCs w:val="28"/>
          <w:vertAlign w:val="subscript"/>
        </w:rPr>
        <w:t>бм</w:t>
      </w:r>
      <w:proofErr w:type="spellEnd"/>
      <w:r>
        <w:rPr>
          <w:b/>
          <w:bCs/>
          <w:sz w:val="28"/>
          <w:szCs w:val="28"/>
          <w:vertAlign w:val="subscript"/>
        </w:rPr>
        <w:t xml:space="preserve"> </w:t>
      </w:r>
      <w:r>
        <w:rPr>
          <w:b/>
          <w:bCs/>
          <w:sz w:val="28"/>
          <w:szCs w:val="28"/>
        </w:rPr>
        <w:t xml:space="preserve">- </w:t>
      </w:r>
      <w:proofErr w:type="spellStart"/>
      <w:r>
        <w:rPr>
          <w:b/>
          <w:bCs/>
          <w:sz w:val="28"/>
          <w:szCs w:val="28"/>
        </w:rPr>
        <w:t>В</w:t>
      </w:r>
      <w:r>
        <w:rPr>
          <w:b/>
          <w:bCs/>
          <w:sz w:val="28"/>
          <w:szCs w:val="28"/>
          <w:vertAlign w:val="subscript"/>
        </w:rPr>
        <w:t>ім</w:t>
      </w:r>
      <w:proofErr w:type="spellEnd"/>
      <w:r>
        <w:rPr>
          <w:b/>
          <w:bCs/>
          <w:sz w:val="28"/>
          <w:szCs w:val="28"/>
        </w:rPr>
        <w:t xml:space="preserve"> ) х 1 (0,5) % х  К </w:t>
      </w:r>
      <w:r>
        <w:rPr>
          <w:b/>
          <w:bCs/>
          <w:sz w:val="28"/>
          <w:szCs w:val="28"/>
          <w:vertAlign w:val="subscript"/>
        </w:rPr>
        <w:t xml:space="preserve">зон </w:t>
      </w:r>
      <w:r>
        <w:rPr>
          <w:b/>
          <w:bCs/>
          <w:sz w:val="28"/>
          <w:szCs w:val="28"/>
        </w:rPr>
        <w:t xml:space="preserve"> х  </w:t>
      </w:r>
      <w:proofErr w:type="spellStart"/>
      <w:r>
        <w:rPr>
          <w:b/>
          <w:bCs/>
          <w:sz w:val="28"/>
          <w:szCs w:val="28"/>
        </w:rPr>
        <w:t>К</w:t>
      </w:r>
      <w:r>
        <w:rPr>
          <w:b/>
          <w:bCs/>
          <w:sz w:val="28"/>
          <w:szCs w:val="28"/>
          <w:vertAlign w:val="subscript"/>
        </w:rPr>
        <w:t>пом</w:t>
      </w:r>
      <w:proofErr w:type="spellEnd"/>
    </w:p>
    <w:p w:rsidR="0028254D" w:rsidRDefault="0028254D" w:rsidP="0028254D">
      <w:pPr>
        <w:jc w:val="both"/>
        <w:rPr>
          <w:rFonts w:ascii="Arial" w:hAnsi="Arial"/>
          <w:sz w:val="20"/>
        </w:rPr>
      </w:pPr>
    </w:p>
    <w:p w:rsidR="0028254D" w:rsidRDefault="0028254D" w:rsidP="0028254D">
      <w:pPr>
        <w:widowControl w:val="0"/>
        <w:suppressAutoHyphens/>
        <w:jc w:val="both"/>
        <w:rPr>
          <w:sz w:val="28"/>
          <w:szCs w:val="28"/>
        </w:rPr>
      </w:pPr>
      <w:r>
        <w:rPr>
          <w:sz w:val="28"/>
          <w:szCs w:val="28"/>
        </w:rPr>
        <w:t xml:space="preserve">де    </w:t>
      </w:r>
      <w:r>
        <w:rPr>
          <w:b/>
          <w:bCs/>
          <w:sz w:val="28"/>
          <w:szCs w:val="28"/>
        </w:rPr>
        <w:t xml:space="preserve">П </w:t>
      </w:r>
      <w:r>
        <w:rPr>
          <w:b/>
          <w:bCs/>
          <w:sz w:val="28"/>
          <w:szCs w:val="28"/>
          <w:vertAlign w:val="subscript"/>
        </w:rPr>
        <w:t xml:space="preserve">об  - </w:t>
      </w:r>
      <w:r>
        <w:rPr>
          <w:sz w:val="28"/>
          <w:szCs w:val="28"/>
        </w:rPr>
        <w:t xml:space="preserve">площа об'єкта  будівництва у метрах квадратних ( разі здійснення житлового  будівництва враховується загальна  площа житла; у разі здійснення добудови враховується  тільки площа  тієї  частини об'єкта,  що  добудовується ; якщо  добудовуються тільки  сходи, то враховується площа  земельної ділянки  під сходами) </w:t>
      </w:r>
    </w:p>
    <w:p w:rsidR="0028254D" w:rsidRDefault="0028254D" w:rsidP="0028254D">
      <w:pPr>
        <w:widowControl w:val="0"/>
        <w:suppressAutoHyphens/>
        <w:jc w:val="both"/>
        <w:rPr>
          <w:sz w:val="28"/>
          <w:szCs w:val="28"/>
        </w:rPr>
      </w:pPr>
      <w:r>
        <w:rPr>
          <w:b/>
          <w:bCs/>
          <w:sz w:val="28"/>
          <w:szCs w:val="28"/>
        </w:rPr>
        <w:t xml:space="preserve">О </w:t>
      </w:r>
      <w:proofErr w:type="spellStart"/>
      <w:r>
        <w:rPr>
          <w:b/>
          <w:bCs/>
          <w:sz w:val="28"/>
          <w:szCs w:val="28"/>
          <w:vertAlign w:val="subscript"/>
        </w:rPr>
        <w:t>сп</w:t>
      </w:r>
      <w:proofErr w:type="spellEnd"/>
      <w:r>
        <w:rPr>
          <w:b/>
          <w:bCs/>
          <w:sz w:val="28"/>
          <w:szCs w:val="28"/>
          <w:vertAlign w:val="subscript"/>
        </w:rPr>
        <w:t xml:space="preserve"> -  </w:t>
      </w:r>
      <w:r>
        <w:rPr>
          <w:sz w:val="28"/>
          <w:szCs w:val="28"/>
        </w:rPr>
        <w:t>норматив  для одиниці створеної  потужності, затвердженої рішенням   Яполотської сільської ради, що діє на  дату укладання договору про пайову участь  між Замовником  та сільською радою.</w:t>
      </w:r>
    </w:p>
    <w:p w:rsidR="0028254D" w:rsidRDefault="0028254D" w:rsidP="0028254D">
      <w:pPr>
        <w:widowControl w:val="0"/>
        <w:suppressAutoHyphens/>
        <w:jc w:val="both"/>
        <w:rPr>
          <w:sz w:val="28"/>
          <w:szCs w:val="28"/>
        </w:rPr>
      </w:pPr>
      <w:r>
        <w:rPr>
          <w:b/>
          <w:bCs/>
          <w:sz w:val="28"/>
          <w:szCs w:val="28"/>
        </w:rPr>
        <w:t>В</w:t>
      </w:r>
      <w:r>
        <w:rPr>
          <w:b/>
          <w:bCs/>
          <w:sz w:val="28"/>
          <w:szCs w:val="28"/>
          <w:vertAlign w:val="subscript"/>
        </w:rPr>
        <w:t xml:space="preserve">3  -  </w:t>
      </w:r>
      <w:r>
        <w:rPr>
          <w:b/>
          <w:bCs/>
          <w:sz w:val="28"/>
          <w:szCs w:val="28"/>
        </w:rPr>
        <w:t xml:space="preserve"> </w:t>
      </w:r>
      <w:r>
        <w:rPr>
          <w:sz w:val="28"/>
          <w:szCs w:val="28"/>
        </w:rPr>
        <w:t>витрати, пов'язані з придбанням та  виділенням земельної ділянки.</w:t>
      </w:r>
    </w:p>
    <w:p w:rsidR="0028254D" w:rsidRDefault="0028254D" w:rsidP="0028254D">
      <w:pPr>
        <w:widowControl w:val="0"/>
        <w:suppressAutoHyphens/>
        <w:jc w:val="both"/>
        <w:rPr>
          <w:sz w:val="28"/>
          <w:szCs w:val="28"/>
        </w:rPr>
      </w:pPr>
    </w:p>
    <w:p w:rsidR="0028254D" w:rsidRDefault="0028254D" w:rsidP="0028254D">
      <w:pPr>
        <w:widowControl w:val="0"/>
        <w:suppressAutoHyphens/>
        <w:jc w:val="both"/>
        <w:rPr>
          <w:sz w:val="28"/>
          <w:szCs w:val="28"/>
        </w:rPr>
      </w:pPr>
      <w:r>
        <w:rPr>
          <w:sz w:val="28"/>
          <w:szCs w:val="28"/>
        </w:rPr>
        <w:t xml:space="preserve">                                                                </w:t>
      </w:r>
    </w:p>
    <w:p w:rsidR="0028254D" w:rsidRDefault="0028254D" w:rsidP="0028254D">
      <w:pPr>
        <w:widowControl w:val="0"/>
        <w:suppressAutoHyphens/>
        <w:jc w:val="both"/>
        <w:rPr>
          <w:sz w:val="28"/>
          <w:szCs w:val="28"/>
        </w:rPr>
      </w:pPr>
    </w:p>
    <w:p w:rsidR="0028254D" w:rsidRDefault="0028254D" w:rsidP="0028254D">
      <w:pPr>
        <w:widowControl w:val="0"/>
        <w:suppressAutoHyphens/>
        <w:jc w:val="both"/>
        <w:rPr>
          <w:sz w:val="28"/>
          <w:szCs w:val="28"/>
        </w:rPr>
      </w:pPr>
    </w:p>
    <w:p w:rsidR="0028254D" w:rsidRDefault="0028254D" w:rsidP="0028254D">
      <w:pPr>
        <w:widowControl w:val="0"/>
        <w:suppressAutoHyphens/>
        <w:jc w:val="both"/>
        <w:rPr>
          <w:sz w:val="28"/>
          <w:szCs w:val="28"/>
        </w:rPr>
      </w:pPr>
    </w:p>
    <w:p w:rsidR="0028254D" w:rsidRDefault="0028254D" w:rsidP="0028254D">
      <w:pPr>
        <w:widowControl w:val="0"/>
        <w:suppressAutoHyphens/>
        <w:jc w:val="both"/>
        <w:rPr>
          <w:sz w:val="28"/>
          <w:szCs w:val="28"/>
        </w:rPr>
      </w:pPr>
      <w:r>
        <w:rPr>
          <w:sz w:val="28"/>
          <w:szCs w:val="28"/>
        </w:rPr>
        <w:t xml:space="preserve">                                                                    -2-</w:t>
      </w:r>
    </w:p>
    <w:p w:rsidR="0028254D" w:rsidRDefault="0028254D" w:rsidP="0028254D">
      <w:pPr>
        <w:widowControl w:val="0"/>
        <w:suppressAutoHyphens/>
        <w:jc w:val="both"/>
        <w:rPr>
          <w:sz w:val="28"/>
          <w:szCs w:val="28"/>
        </w:rPr>
      </w:pPr>
      <w:r>
        <w:rPr>
          <w:b/>
          <w:bCs/>
          <w:sz w:val="28"/>
          <w:szCs w:val="28"/>
        </w:rPr>
        <w:t xml:space="preserve">В </w:t>
      </w:r>
      <w:proofErr w:type="spellStart"/>
      <w:r>
        <w:rPr>
          <w:b/>
          <w:bCs/>
          <w:sz w:val="28"/>
          <w:szCs w:val="28"/>
          <w:vertAlign w:val="subscript"/>
        </w:rPr>
        <w:t>бм</w:t>
      </w:r>
      <w:proofErr w:type="spellEnd"/>
      <w:r>
        <w:rPr>
          <w:b/>
          <w:bCs/>
          <w:sz w:val="28"/>
          <w:szCs w:val="28"/>
          <w:vertAlign w:val="subscript"/>
        </w:rPr>
        <w:t xml:space="preserve"> —</w:t>
      </w:r>
      <w:r>
        <w:rPr>
          <w:sz w:val="28"/>
          <w:szCs w:val="28"/>
        </w:rPr>
        <w:t xml:space="preserve"> витрати, пов'язані  зі звільненням будівельного майданчика від </w:t>
      </w:r>
      <w:r>
        <w:rPr>
          <w:sz w:val="28"/>
          <w:szCs w:val="28"/>
        </w:rPr>
        <w:lastRenderedPageBreak/>
        <w:t>будівель, споруд  та   інженерних  мереж, що  включають  також вартість придбання  знесеного майна.</w:t>
      </w:r>
    </w:p>
    <w:p w:rsidR="0028254D" w:rsidRDefault="0028254D" w:rsidP="0028254D">
      <w:pPr>
        <w:widowControl w:val="0"/>
        <w:suppressAutoHyphens/>
        <w:jc w:val="both"/>
        <w:rPr>
          <w:sz w:val="28"/>
          <w:szCs w:val="28"/>
        </w:rPr>
      </w:pPr>
      <w:proofErr w:type="spellStart"/>
      <w:r>
        <w:rPr>
          <w:b/>
          <w:bCs/>
          <w:sz w:val="28"/>
          <w:szCs w:val="28"/>
        </w:rPr>
        <w:t>В</w:t>
      </w:r>
      <w:r>
        <w:rPr>
          <w:b/>
          <w:bCs/>
          <w:sz w:val="28"/>
          <w:szCs w:val="28"/>
          <w:vertAlign w:val="subscript"/>
        </w:rPr>
        <w:t>ім</w:t>
      </w:r>
      <w:proofErr w:type="spellEnd"/>
      <w:r>
        <w:rPr>
          <w:b/>
          <w:bCs/>
          <w:sz w:val="28"/>
          <w:szCs w:val="28"/>
          <w:vertAlign w:val="subscript"/>
        </w:rPr>
        <w:t xml:space="preserve"> -</w:t>
      </w:r>
      <w:r>
        <w:rPr>
          <w:b/>
          <w:bCs/>
          <w:sz w:val="28"/>
          <w:szCs w:val="28"/>
        </w:rPr>
        <w:t xml:space="preserve">  </w:t>
      </w:r>
      <w:r>
        <w:rPr>
          <w:sz w:val="28"/>
          <w:szCs w:val="28"/>
        </w:rPr>
        <w:t xml:space="preserve">витрати на  влаштування  </w:t>
      </w:r>
      <w:proofErr w:type="spellStart"/>
      <w:r>
        <w:rPr>
          <w:sz w:val="28"/>
          <w:szCs w:val="28"/>
        </w:rPr>
        <w:t>внутрішньо-</w:t>
      </w:r>
      <w:proofErr w:type="spellEnd"/>
      <w:r>
        <w:rPr>
          <w:sz w:val="28"/>
          <w:szCs w:val="28"/>
        </w:rPr>
        <w:t xml:space="preserve">  та  </w:t>
      </w:r>
      <w:proofErr w:type="spellStart"/>
      <w:r>
        <w:rPr>
          <w:sz w:val="28"/>
          <w:szCs w:val="28"/>
        </w:rPr>
        <w:t>позамайданчикових</w:t>
      </w:r>
      <w:proofErr w:type="spellEnd"/>
      <w:r>
        <w:rPr>
          <w:sz w:val="28"/>
          <w:szCs w:val="28"/>
        </w:rPr>
        <w:t xml:space="preserve">   інженерних мереж і споруд та транспортних комунікацій.</w:t>
      </w:r>
    </w:p>
    <w:p w:rsidR="0028254D" w:rsidRDefault="0028254D" w:rsidP="0028254D">
      <w:pPr>
        <w:widowControl w:val="0"/>
        <w:suppressAutoHyphens/>
        <w:jc w:val="both"/>
        <w:rPr>
          <w:sz w:val="28"/>
          <w:szCs w:val="28"/>
        </w:rPr>
      </w:pPr>
      <w:r>
        <w:rPr>
          <w:b/>
          <w:bCs/>
          <w:sz w:val="28"/>
          <w:szCs w:val="28"/>
        </w:rPr>
        <w:t xml:space="preserve">1% (0,5%)    - </w:t>
      </w:r>
      <w:r>
        <w:rPr>
          <w:sz w:val="28"/>
          <w:szCs w:val="28"/>
        </w:rPr>
        <w:t>відсоток вартості   будівництва, зазначений згідно з п. 3.2 Порядку пайових участі замовників  у  розвитку інфраструктури  сіл Яполотської сільської ради, затвердженого  рішенням  Яполотської сільської ради    ( далі-Порядок 1);</w:t>
      </w:r>
    </w:p>
    <w:p w:rsidR="0028254D" w:rsidRDefault="0028254D" w:rsidP="0028254D">
      <w:pPr>
        <w:widowControl w:val="0"/>
        <w:suppressAutoHyphens/>
        <w:ind w:left="360"/>
        <w:jc w:val="both"/>
        <w:rPr>
          <w:sz w:val="28"/>
          <w:szCs w:val="28"/>
        </w:rPr>
      </w:pPr>
    </w:p>
    <w:p w:rsidR="0028254D" w:rsidRDefault="0028254D" w:rsidP="0028254D">
      <w:pPr>
        <w:widowControl w:val="0"/>
        <w:suppressAutoHyphens/>
        <w:jc w:val="both"/>
        <w:rPr>
          <w:sz w:val="28"/>
          <w:szCs w:val="28"/>
        </w:rPr>
      </w:pPr>
      <w:proofErr w:type="spellStart"/>
      <w:r>
        <w:rPr>
          <w:b/>
          <w:bCs/>
          <w:sz w:val="28"/>
          <w:szCs w:val="28"/>
        </w:rPr>
        <w:t>К</w:t>
      </w:r>
      <w:r>
        <w:rPr>
          <w:b/>
          <w:bCs/>
          <w:sz w:val="28"/>
          <w:szCs w:val="28"/>
          <w:vertAlign w:val="subscript"/>
        </w:rPr>
        <w:t>пом</w:t>
      </w:r>
      <w:proofErr w:type="spellEnd"/>
      <w:r>
        <w:rPr>
          <w:b/>
          <w:bCs/>
          <w:sz w:val="28"/>
          <w:szCs w:val="28"/>
          <w:vertAlign w:val="subscript"/>
        </w:rPr>
        <w:t xml:space="preserve">  </w:t>
      </w:r>
      <w:r>
        <w:rPr>
          <w:b/>
          <w:bCs/>
          <w:sz w:val="28"/>
          <w:szCs w:val="28"/>
        </w:rPr>
        <w:t xml:space="preserve"> - </w:t>
      </w:r>
      <w:r>
        <w:rPr>
          <w:sz w:val="28"/>
          <w:szCs w:val="28"/>
        </w:rPr>
        <w:t>коефіцієнт  пониження, передбачений п.3.5 Порядку 1.</w:t>
      </w:r>
    </w:p>
    <w:p w:rsidR="0028254D" w:rsidRDefault="0028254D" w:rsidP="0028254D">
      <w:pPr>
        <w:jc w:val="both"/>
        <w:rPr>
          <w:rFonts w:ascii="Arial" w:hAnsi="Arial"/>
          <w:sz w:val="20"/>
        </w:rPr>
      </w:pPr>
    </w:p>
    <w:p w:rsidR="0028254D" w:rsidRDefault="0028254D" w:rsidP="0028254D">
      <w:pPr>
        <w:widowControl w:val="0"/>
        <w:suppressAutoHyphens/>
        <w:jc w:val="both"/>
        <w:rPr>
          <w:sz w:val="28"/>
          <w:szCs w:val="28"/>
        </w:rPr>
      </w:pPr>
      <w:r>
        <w:rPr>
          <w:sz w:val="28"/>
          <w:szCs w:val="28"/>
        </w:rPr>
        <w:t>При   будівництві  житла  загальна  площа сходових кліток  та ліфтів оцінюється з коефіцієнтом 0.5</w:t>
      </w:r>
    </w:p>
    <w:p w:rsidR="0028254D" w:rsidRDefault="0028254D" w:rsidP="0028254D">
      <w:pPr>
        <w:jc w:val="both"/>
        <w:rPr>
          <w:rFonts w:ascii="Arial" w:hAnsi="Arial"/>
          <w:sz w:val="20"/>
        </w:rPr>
      </w:pPr>
    </w:p>
    <w:p w:rsidR="0028254D" w:rsidRDefault="0028254D" w:rsidP="0028254D">
      <w:pPr>
        <w:jc w:val="both"/>
      </w:pPr>
    </w:p>
    <w:p w:rsidR="0028254D" w:rsidRDefault="0028254D" w:rsidP="0028254D">
      <w:pPr>
        <w:jc w:val="both"/>
      </w:pPr>
    </w:p>
    <w:p w:rsidR="0028254D" w:rsidRDefault="0028254D" w:rsidP="0028254D">
      <w:pPr>
        <w:jc w:val="both"/>
      </w:pPr>
    </w:p>
    <w:p w:rsidR="0028254D" w:rsidRDefault="0028254D" w:rsidP="0028254D">
      <w:pPr>
        <w:jc w:val="both"/>
      </w:pPr>
    </w:p>
    <w:p w:rsidR="0028254D" w:rsidRDefault="0028254D" w:rsidP="0028254D">
      <w:pPr>
        <w:jc w:val="both"/>
        <w:rPr>
          <w:sz w:val="28"/>
          <w:szCs w:val="28"/>
        </w:rPr>
      </w:pPr>
      <w:r>
        <w:rPr>
          <w:sz w:val="28"/>
          <w:szCs w:val="28"/>
        </w:rPr>
        <w:t xml:space="preserve"> Секретар     сільської  ради</w:t>
      </w:r>
      <w:r>
        <w:rPr>
          <w:sz w:val="28"/>
          <w:szCs w:val="28"/>
        </w:rPr>
        <w:tab/>
      </w:r>
      <w:r>
        <w:rPr>
          <w:sz w:val="28"/>
          <w:szCs w:val="28"/>
        </w:rPr>
        <w:tab/>
        <w:t xml:space="preserve">                                    О.М.</w:t>
      </w:r>
      <w:proofErr w:type="spellStart"/>
      <w:r>
        <w:rPr>
          <w:sz w:val="28"/>
          <w:szCs w:val="28"/>
        </w:rPr>
        <w:t>Стасюк</w:t>
      </w:r>
      <w:proofErr w:type="spellEnd"/>
    </w:p>
    <w:p w:rsidR="0028254D" w:rsidRDefault="0028254D" w:rsidP="0028254D">
      <w:pPr>
        <w:jc w:val="both"/>
        <w:rPr>
          <w:rFonts w:ascii="Arial" w:hAnsi="Arial"/>
          <w:sz w:val="20"/>
        </w:rPr>
      </w:pPr>
    </w:p>
    <w:p w:rsidR="0028254D" w:rsidRDefault="0028254D" w:rsidP="0028254D">
      <w:pPr>
        <w:jc w:val="both"/>
      </w:pPr>
    </w:p>
    <w:p w:rsidR="0028254D" w:rsidRDefault="0028254D" w:rsidP="0028254D">
      <w:pPr>
        <w:jc w:val="both"/>
      </w:pPr>
    </w:p>
    <w:p w:rsidR="0028254D" w:rsidRDefault="0028254D" w:rsidP="0028254D">
      <w:pPr>
        <w:jc w:val="both"/>
      </w:pPr>
    </w:p>
    <w:p w:rsidR="0028254D" w:rsidRDefault="0028254D" w:rsidP="0028254D">
      <w:pPr>
        <w:jc w:val="both"/>
      </w:pPr>
    </w:p>
    <w:p w:rsidR="0028254D" w:rsidRDefault="0028254D" w:rsidP="0028254D">
      <w:pPr>
        <w:jc w:val="both"/>
      </w:pPr>
    </w:p>
    <w:p w:rsidR="0028254D" w:rsidRDefault="0028254D" w:rsidP="0028254D">
      <w:pPr>
        <w:jc w:val="both"/>
      </w:pPr>
    </w:p>
    <w:p w:rsidR="0028254D" w:rsidRDefault="0028254D" w:rsidP="0028254D">
      <w:pPr>
        <w:jc w:val="both"/>
      </w:pPr>
    </w:p>
    <w:p w:rsidR="0028254D" w:rsidRDefault="0028254D" w:rsidP="0028254D">
      <w:pPr>
        <w:jc w:val="both"/>
      </w:pPr>
    </w:p>
    <w:p w:rsidR="0028254D" w:rsidRDefault="0028254D" w:rsidP="0028254D">
      <w:pPr>
        <w:jc w:val="both"/>
      </w:pPr>
    </w:p>
    <w:p w:rsidR="0028254D" w:rsidRDefault="0028254D" w:rsidP="0028254D">
      <w:pPr>
        <w:jc w:val="both"/>
      </w:pPr>
    </w:p>
    <w:p w:rsidR="0028254D" w:rsidRDefault="0028254D" w:rsidP="0028254D">
      <w:pPr>
        <w:jc w:val="both"/>
      </w:pPr>
    </w:p>
    <w:p w:rsidR="0028254D" w:rsidRDefault="0028254D" w:rsidP="0028254D">
      <w:pPr>
        <w:jc w:val="both"/>
      </w:pPr>
    </w:p>
    <w:p w:rsidR="0028254D" w:rsidRDefault="0028254D" w:rsidP="0028254D">
      <w:pPr>
        <w:jc w:val="both"/>
      </w:pPr>
    </w:p>
    <w:p w:rsidR="0028254D" w:rsidRDefault="0028254D" w:rsidP="0028254D">
      <w:pPr>
        <w:jc w:val="both"/>
      </w:pPr>
    </w:p>
    <w:p w:rsidR="0028254D" w:rsidRDefault="0028254D" w:rsidP="0028254D">
      <w:pPr>
        <w:jc w:val="both"/>
      </w:pPr>
    </w:p>
    <w:p w:rsidR="0028254D" w:rsidRDefault="0028254D" w:rsidP="0028254D">
      <w:pPr>
        <w:jc w:val="both"/>
      </w:pPr>
    </w:p>
    <w:p w:rsidR="0028254D" w:rsidRDefault="0028254D" w:rsidP="0028254D">
      <w:pPr>
        <w:jc w:val="both"/>
      </w:pPr>
    </w:p>
    <w:p w:rsidR="0028254D" w:rsidRDefault="0028254D" w:rsidP="0028254D">
      <w:pPr>
        <w:jc w:val="both"/>
      </w:pPr>
    </w:p>
    <w:p w:rsidR="0028254D" w:rsidRDefault="0028254D" w:rsidP="0028254D">
      <w:pPr>
        <w:jc w:val="both"/>
      </w:pPr>
    </w:p>
    <w:p w:rsidR="0028254D" w:rsidRDefault="0028254D" w:rsidP="0028254D">
      <w:pPr>
        <w:jc w:val="both"/>
      </w:pPr>
    </w:p>
    <w:p w:rsidR="0028254D" w:rsidRDefault="0028254D" w:rsidP="0028254D">
      <w:pPr>
        <w:jc w:val="both"/>
      </w:pPr>
    </w:p>
    <w:p w:rsidR="0028254D" w:rsidRDefault="0028254D" w:rsidP="0028254D">
      <w:pPr>
        <w:jc w:val="both"/>
        <w:rPr>
          <w:sz w:val="28"/>
          <w:szCs w:val="28"/>
        </w:rPr>
      </w:pPr>
    </w:p>
    <w:p w:rsidR="0028254D" w:rsidRDefault="0028254D" w:rsidP="0028254D">
      <w:pPr>
        <w:jc w:val="both"/>
        <w:rPr>
          <w:sz w:val="28"/>
          <w:szCs w:val="28"/>
        </w:rPr>
      </w:pPr>
    </w:p>
    <w:p w:rsidR="0028254D" w:rsidRDefault="0028254D" w:rsidP="0028254D">
      <w:pPr>
        <w:jc w:val="both"/>
        <w:rPr>
          <w:sz w:val="28"/>
          <w:szCs w:val="28"/>
        </w:rPr>
      </w:pPr>
    </w:p>
    <w:p w:rsidR="00CB61A5" w:rsidRDefault="00CB61A5" w:rsidP="0028254D">
      <w:pPr>
        <w:jc w:val="both"/>
        <w:rPr>
          <w:sz w:val="28"/>
          <w:szCs w:val="28"/>
        </w:rPr>
      </w:pPr>
    </w:p>
    <w:p w:rsidR="00CB61A5" w:rsidRDefault="00CB61A5" w:rsidP="0028254D">
      <w:pPr>
        <w:jc w:val="both"/>
        <w:rPr>
          <w:sz w:val="28"/>
          <w:szCs w:val="28"/>
        </w:rPr>
      </w:pPr>
    </w:p>
    <w:p w:rsidR="0028254D" w:rsidRDefault="0028254D" w:rsidP="0028254D">
      <w:pPr>
        <w:jc w:val="both"/>
        <w:rPr>
          <w:sz w:val="28"/>
          <w:szCs w:val="28"/>
        </w:rPr>
      </w:pPr>
    </w:p>
    <w:p w:rsidR="0028254D" w:rsidRDefault="0028254D" w:rsidP="0028254D">
      <w:pPr>
        <w:jc w:val="both"/>
        <w:rPr>
          <w:sz w:val="28"/>
          <w:szCs w:val="28"/>
        </w:rPr>
      </w:pPr>
    </w:p>
    <w:p w:rsidR="0028254D" w:rsidRDefault="0028254D" w:rsidP="0028254D">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8254D" w:rsidRDefault="0028254D" w:rsidP="0028254D">
      <w:pPr>
        <w:rPr>
          <w:sz w:val="28"/>
          <w:szCs w:val="28"/>
        </w:rPr>
      </w:pP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t xml:space="preserve">         </w:t>
      </w:r>
      <w:r>
        <w:t>Д</w:t>
      </w:r>
      <w:r>
        <w:rPr>
          <w:sz w:val="28"/>
          <w:szCs w:val="28"/>
        </w:rPr>
        <w:t>одаток 2</w:t>
      </w:r>
    </w:p>
    <w:p w:rsidR="0028254D" w:rsidRDefault="0028254D" w:rsidP="0028254D">
      <w:pPr>
        <w:rPr>
          <w:sz w:val="28"/>
          <w:szCs w:val="28"/>
        </w:rPr>
      </w:pPr>
      <w:r>
        <w:rPr>
          <w:sz w:val="28"/>
          <w:szCs w:val="28"/>
        </w:rPr>
        <w:t xml:space="preserve">                                                            до  рішення  Яполотської сільської ради</w:t>
      </w:r>
    </w:p>
    <w:p w:rsidR="0028254D" w:rsidRDefault="0028254D" w:rsidP="0028254D">
      <w:pPr>
        <w:rPr>
          <w:sz w:val="28"/>
          <w:szCs w:val="28"/>
        </w:rPr>
      </w:pPr>
      <w:r>
        <w:rPr>
          <w:sz w:val="28"/>
          <w:szCs w:val="28"/>
        </w:rPr>
        <w:t xml:space="preserve">                                                            №32    від  15 січня 2016 року</w:t>
      </w:r>
    </w:p>
    <w:p w:rsidR="0028254D" w:rsidRDefault="0028254D" w:rsidP="0028254D">
      <w:pPr>
        <w:jc w:val="both"/>
        <w:rPr>
          <w:rFonts w:ascii="Arial" w:hAnsi="Arial"/>
          <w:sz w:val="20"/>
        </w:rPr>
      </w:pPr>
      <w:r>
        <w:rPr>
          <w:sz w:val="28"/>
          <w:szCs w:val="28"/>
        </w:rPr>
        <w:tab/>
      </w:r>
      <w:r>
        <w:rPr>
          <w:sz w:val="28"/>
          <w:szCs w:val="28"/>
        </w:rPr>
        <w:tab/>
      </w:r>
    </w:p>
    <w:p w:rsidR="0028254D" w:rsidRDefault="0028254D" w:rsidP="0028254D">
      <w:pPr>
        <w:jc w:val="both"/>
        <w:rPr>
          <w:sz w:val="28"/>
          <w:szCs w:val="28"/>
        </w:rPr>
      </w:pPr>
      <w:r>
        <w:rPr>
          <w:sz w:val="28"/>
          <w:szCs w:val="28"/>
        </w:rPr>
        <w:tab/>
      </w:r>
      <w:r>
        <w:rPr>
          <w:sz w:val="28"/>
          <w:szCs w:val="28"/>
        </w:rPr>
        <w:tab/>
      </w:r>
      <w:r>
        <w:rPr>
          <w:sz w:val="28"/>
          <w:szCs w:val="28"/>
        </w:rPr>
        <w:tab/>
      </w:r>
      <w:r>
        <w:rPr>
          <w:sz w:val="28"/>
          <w:szCs w:val="28"/>
        </w:rPr>
        <w:tab/>
        <w:t xml:space="preserve">                     ДОГОВІР</w:t>
      </w:r>
    </w:p>
    <w:p w:rsidR="0028254D" w:rsidRDefault="0028254D" w:rsidP="0028254D">
      <w:pPr>
        <w:jc w:val="both"/>
        <w:rPr>
          <w:rFonts w:ascii="Arial" w:hAnsi="Arial"/>
          <w:sz w:val="20"/>
        </w:rPr>
      </w:pPr>
    </w:p>
    <w:p w:rsidR="0028254D" w:rsidRDefault="0028254D" w:rsidP="0028254D">
      <w:pPr>
        <w:jc w:val="center"/>
        <w:rPr>
          <w:sz w:val="28"/>
          <w:szCs w:val="28"/>
        </w:rPr>
      </w:pPr>
      <w:r>
        <w:rPr>
          <w:sz w:val="28"/>
          <w:szCs w:val="28"/>
        </w:rPr>
        <w:t>про  пайову  участь у  розвитку інфраструктури</w:t>
      </w:r>
    </w:p>
    <w:p w:rsidR="0028254D" w:rsidRDefault="0028254D" w:rsidP="0028254D">
      <w:pPr>
        <w:jc w:val="center"/>
        <w:rPr>
          <w:sz w:val="28"/>
          <w:szCs w:val="28"/>
        </w:rPr>
      </w:pPr>
      <w:r>
        <w:rPr>
          <w:sz w:val="28"/>
          <w:szCs w:val="28"/>
        </w:rPr>
        <w:t xml:space="preserve">  сіл Яполотської  сільської ради</w:t>
      </w:r>
    </w:p>
    <w:p w:rsidR="0028254D" w:rsidRDefault="0028254D" w:rsidP="0028254D">
      <w:pPr>
        <w:jc w:val="both"/>
        <w:rPr>
          <w:rFonts w:ascii="Arial" w:hAnsi="Arial"/>
          <w:sz w:val="20"/>
        </w:rPr>
      </w:pPr>
    </w:p>
    <w:p w:rsidR="0028254D" w:rsidRDefault="0028254D" w:rsidP="0028254D">
      <w:pPr>
        <w:jc w:val="both"/>
      </w:pPr>
    </w:p>
    <w:p w:rsidR="0028254D" w:rsidRDefault="0028254D" w:rsidP="0028254D">
      <w:pPr>
        <w:jc w:val="both"/>
        <w:rPr>
          <w:sz w:val="28"/>
          <w:szCs w:val="28"/>
        </w:rPr>
      </w:pPr>
      <w:r>
        <w:rPr>
          <w:sz w:val="28"/>
          <w:szCs w:val="28"/>
        </w:rPr>
        <w:t>село</w:t>
      </w:r>
      <w:r>
        <w:rPr>
          <w:sz w:val="28"/>
          <w:szCs w:val="28"/>
        </w:rPr>
        <w:tab/>
        <w:t>Яполоть</w:t>
      </w:r>
      <w:r>
        <w:rPr>
          <w:sz w:val="28"/>
          <w:szCs w:val="28"/>
        </w:rPr>
        <w:tab/>
      </w:r>
      <w:r>
        <w:rPr>
          <w:sz w:val="28"/>
          <w:szCs w:val="28"/>
        </w:rPr>
        <w:tab/>
        <w:t xml:space="preserve">                                        </w:t>
      </w:r>
      <w:r>
        <w:rPr>
          <w:sz w:val="28"/>
          <w:szCs w:val="28"/>
        </w:rPr>
        <w:tab/>
      </w:r>
      <w:r>
        <w:rPr>
          <w:sz w:val="28"/>
          <w:szCs w:val="28"/>
        </w:rPr>
        <w:tab/>
        <w:t xml:space="preserve">  “____” ________2016р.</w:t>
      </w:r>
      <w:r>
        <w:rPr>
          <w:sz w:val="28"/>
          <w:szCs w:val="28"/>
        </w:rPr>
        <w:tab/>
      </w:r>
      <w:r>
        <w:rPr>
          <w:sz w:val="28"/>
          <w:szCs w:val="28"/>
        </w:rPr>
        <w:tab/>
      </w:r>
      <w:r>
        <w:rPr>
          <w:sz w:val="28"/>
          <w:szCs w:val="28"/>
        </w:rPr>
        <w:tab/>
      </w:r>
    </w:p>
    <w:p w:rsidR="0028254D" w:rsidRDefault="0028254D" w:rsidP="0028254D">
      <w:pPr>
        <w:jc w:val="both"/>
        <w:rPr>
          <w:rFonts w:ascii="Arial" w:hAnsi="Arial"/>
          <w:sz w:val="20"/>
        </w:rPr>
      </w:pPr>
    </w:p>
    <w:p w:rsidR="0028254D" w:rsidRDefault="0028254D" w:rsidP="0028254D">
      <w:pPr>
        <w:jc w:val="both"/>
      </w:pPr>
    </w:p>
    <w:p w:rsidR="0028254D" w:rsidRDefault="0028254D" w:rsidP="0028254D">
      <w:pPr>
        <w:rPr>
          <w:sz w:val="28"/>
          <w:szCs w:val="28"/>
        </w:rPr>
      </w:pPr>
      <w:proofErr w:type="spellStart"/>
      <w:r>
        <w:rPr>
          <w:sz w:val="28"/>
          <w:szCs w:val="28"/>
        </w:rPr>
        <w:t>Яполотська</w:t>
      </w:r>
      <w:proofErr w:type="spellEnd"/>
      <w:r>
        <w:rPr>
          <w:sz w:val="28"/>
          <w:szCs w:val="28"/>
        </w:rPr>
        <w:t xml:space="preserve">  сільська  рада , у  особі_________________________________</w:t>
      </w:r>
    </w:p>
    <w:p w:rsidR="0028254D" w:rsidRDefault="0028254D" w:rsidP="0028254D">
      <w:pPr>
        <w:rPr>
          <w:sz w:val="28"/>
          <w:szCs w:val="28"/>
        </w:rPr>
      </w:pPr>
      <w:r>
        <w:rPr>
          <w:sz w:val="28"/>
          <w:szCs w:val="28"/>
        </w:rPr>
        <w:t xml:space="preserve">____________________________________________________________________що діє на  підставі Закону  України “ Про  місцеве самоврядування  в </w:t>
      </w:r>
      <w:proofErr w:type="spellStart"/>
      <w:r>
        <w:rPr>
          <w:sz w:val="28"/>
          <w:szCs w:val="28"/>
        </w:rPr>
        <w:t>Україні”</w:t>
      </w:r>
      <w:proofErr w:type="spellEnd"/>
      <w:r>
        <w:rPr>
          <w:sz w:val="28"/>
          <w:szCs w:val="28"/>
        </w:rPr>
        <w:t>, з одного боку,  та________________________________________________________________</w:t>
      </w:r>
    </w:p>
    <w:p w:rsidR="0028254D" w:rsidRDefault="0028254D" w:rsidP="0028254D">
      <w:pPr>
        <w:rPr>
          <w:sz w:val="28"/>
          <w:szCs w:val="28"/>
        </w:rPr>
      </w:pPr>
      <w:r>
        <w:rPr>
          <w:sz w:val="28"/>
          <w:szCs w:val="28"/>
        </w:rPr>
        <w:t xml:space="preserve">____________________________________________________________________ далі іменований </w:t>
      </w:r>
      <w:proofErr w:type="spellStart"/>
      <w:r>
        <w:rPr>
          <w:sz w:val="28"/>
          <w:szCs w:val="28"/>
        </w:rPr>
        <w:t>“Замовник”</w:t>
      </w:r>
      <w:proofErr w:type="spellEnd"/>
      <w:r>
        <w:rPr>
          <w:sz w:val="28"/>
          <w:szCs w:val="28"/>
        </w:rPr>
        <w:t xml:space="preserve">, з  другого боку, які   разом   за  текстом    Договору  іменуються   </w:t>
      </w:r>
      <w:proofErr w:type="spellStart"/>
      <w:r>
        <w:rPr>
          <w:sz w:val="28"/>
          <w:szCs w:val="28"/>
        </w:rPr>
        <w:t>“Сторони”</w:t>
      </w:r>
      <w:proofErr w:type="spellEnd"/>
      <w:r>
        <w:rPr>
          <w:sz w:val="28"/>
          <w:szCs w:val="28"/>
        </w:rPr>
        <w:t>, уклали цей Договір  про таке:</w:t>
      </w:r>
    </w:p>
    <w:p w:rsidR="0028254D" w:rsidRDefault="0028254D" w:rsidP="0028254D">
      <w:pPr>
        <w:rPr>
          <w:rFonts w:ascii="Arial" w:hAnsi="Arial"/>
          <w:sz w:val="20"/>
        </w:rPr>
      </w:pPr>
    </w:p>
    <w:p w:rsidR="0028254D" w:rsidRDefault="0028254D" w:rsidP="0028254D">
      <w:pPr>
        <w:rPr>
          <w:b/>
          <w:bCs/>
          <w:i/>
          <w:iCs/>
          <w:sz w:val="28"/>
          <w:szCs w:val="28"/>
        </w:rPr>
      </w:pPr>
      <w:r>
        <w:rPr>
          <w:sz w:val="28"/>
          <w:szCs w:val="28"/>
        </w:rPr>
        <w:tab/>
      </w:r>
      <w:r>
        <w:rPr>
          <w:sz w:val="28"/>
          <w:szCs w:val="28"/>
        </w:rPr>
        <w:tab/>
        <w:t xml:space="preserve">                           </w:t>
      </w:r>
      <w:r>
        <w:rPr>
          <w:b/>
          <w:bCs/>
          <w:sz w:val="28"/>
          <w:szCs w:val="28"/>
        </w:rPr>
        <w:t xml:space="preserve"> </w:t>
      </w:r>
      <w:r>
        <w:rPr>
          <w:b/>
          <w:bCs/>
          <w:i/>
          <w:iCs/>
          <w:sz w:val="28"/>
          <w:szCs w:val="28"/>
        </w:rPr>
        <w:t xml:space="preserve"> 1.Предмет  Договору</w:t>
      </w:r>
    </w:p>
    <w:p w:rsidR="0028254D" w:rsidRDefault="0028254D" w:rsidP="0028254D">
      <w:pPr>
        <w:rPr>
          <w:rFonts w:ascii="Arial" w:hAnsi="Arial"/>
          <w:sz w:val="20"/>
        </w:rPr>
      </w:pPr>
    </w:p>
    <w:p w:rsidR="0028254D" w:rsidRDefault="0028254D" w:rsidP="0028254D">
      <w:pPr>
        <w:widowControl w:val="0"/>
        <w:suppressAutoHyphens/>
        <w:jc w:val="both"/>
        <w:rPr>
          <w:sz w:val="28"/>
          <w:szCs w:val="28"/>
        </w:rPr>
      </w:pPr>
      <w:r>
        <w:rPr>
          <w:sz w:val="28"/>
          <w:szCs w:val="28"/>
        </w:rPr>
        <w:t xml:space="preserve">Відповідно до цього Договору Замовник зобов'язується  прийняти  пайову участь у розвитку інфраструктури  сіл </w:t>
      </w:r>
      <w:proofErr w:type="spellStart"/>
      <w:r>
        <w:rPr>
          <w:sz w:val="28"/>
          <w:szCs w:val="28"/>
        </w:rPr>
        <w:t>Деражненської</w:t>
      </w:r>
      <w:proofErr w:type="spellEnd"/>
      <w:r>
        <w:rPr>
          <w:sz w:val="28"/>
          <w:szCs w:val="28"/>
        </w:rPr>
        <w:t xml:space="preserve"> сільської ради та  перерахувати до спеціального цільового  фонду  </w:t>
      </w:r>
      <w:proofErr w:type="spellStart"/>
      <w:r>
        <w:rPr>
          <w:sz w:val="28"/>
          <w:szCs w:val="28"/>
        </w:rPr>
        <w:t>Деражненської</w:t>
      </w:r>
      <w:proofErr w:type="spellEnd"/>
      <w:r>
        <w:rPr>
          <w:sz w:val="28"/>
          <w:szCs w:val="28"/>
        </w:rPr>
        <w:t xml:space="preserve"> сільської ради на  рахунок, відкритий в Управлінні Державної  казначейської служби  України  в Рівненській області, грошові кошти в розмірі, визначеному у  Розрахунку величини пайової  участі в розвитку інфраструктури сіл Яполотської сільської ради (додаток 1), що є  невід'ємною частиною цього Договору.</w:t>
      </w:r>
    </w:p>
    <w:p w:rsidR="0028254D" w:rsidRDefault="0028254D" w:rsidP="0028254D">
      <w:pPr>
        <w:widowControl w:val="0"/>
        <w:suppressAutoHyphens/>
        <w:jc w:val="both"/>
        <w:rPr>
          <w:sz w:val="28"/>
          <w:szCs w:val="28"/>
        </w:rPr>
      </w:pPr>
      <w:r>
        <w:rPr>
          <w:sz w:val="28"/>
          <w:szCs w:val="28"/>
        </w:rPr>
        <w:t>Грошові кошти за  цим Договором перераховуються Замовником   за такими реквізитами; рахунок №_______, код ____  МФО ______, ККД_______  банк  одержувача:</w:t>
      </w:r>
    </w:p>
    <w:p w:rsidR="0028254D" w:rsidRDefault="0028254D" w:rsidP="0028254D">
      <w:pPr>
        <w:widowControl w:val="0"/>
        <w:suppressAutoHyphens/>
        <w:jc w:val="both"/>
        <w:rPr>
          <w:sz w:val="28"/>
          <w:szCs w:val="28"/>
        </w:rPr>
      </w:pPr>
      <w:r>
        <w:rPr>
          <w:sz w:val="28"/>
          <w:szCs w:val="28"/>
        </w:rPr>
        <w:t xml:space="preserve">При перерахуванні   коштів Замовник повинен указати у платіжному документі у рядку  призначення  платежу: </w:t>
      </w:r>
      <w:proofErr w:type="spellStart"/>
      <w:r>
        <w:rPr>
          <w:sz w:val="28"/>
          <w:szCs w:val="28"/>
        </w:rPr>
        <w:t>“Пайова</w:t>
      </w:r>
      <w:proofErr w:type="spellEnd"/>
      <w:r>
        <w:rPr>
          <w:sz w:val="28"/>
          <w:szCs w:val="28"/>
        </w:rPr>
        <w:t xml:space="preserve"> участь у розвитку інфраструктури  сіл Яполотської  сільської </w:t>
      </w:r>
      <w:proofErr w:type="spellStart"/>
      <w:r>
        <w:rPr>
          <w:sz w:val="28"/>
          <w:szCs w:val="28"/>
        </w:rPr>
        <w:t>ради”</w:t>
      </w:r>
      <w:proofErr w:type="spellEnd"/>
      <w:r>
        <w:rPr>
          <w:sz w:val="28"/>
          <w:szCs w:val="28"/>
        </w:rPr>
        <w:t>.</w:t>
      </w:r>
    </w:p>
    <w:p w:rsidR="0028254D" w:rsidRDefault="0028254D" w:rsidP="0028254D">
      <w:pPr>
        <w:widowControl w:val="0"/>
        <w:suppressAutoHyphens/>
        <w:jc w:val="both"/>
        <w:rPr>
          <w:sz w:val="28"/>
          <w:szCs w:val="28"/>
        </w:rPr>
      </w:pPr>
      <w:r>
        <w:rPr>
          <w:sz w:val="28"/>
          <w:szCs w:val="28"/>
        </w:rPr>
        <w:t xml:space="preserve"> Кошти,  отримані за цим Договором як пайова  участь    Замовника, можуть використовувати виключно  для  розвитку інфраструктури  сіл Яполотської сільської ради.</w:t>
      </w:r>
    </w:p>
    <w:p w:rsidR="0028254D" w:rsidRDefault="0028254D" w:rsidP="0028254D">
      <w:pPr>
        <w:widowControl w:val="0"/>
        <w:suppressAutoHyphens/>
        <w:jc w:val="both"/>
        <w:rPr>
          <w:sz w:val="28"/>
          <w:szCs w:val="28"/>
        </w:rPr>
      </w:pPr>
    </w:p>
    <w:p w:rsidR="0028254D" w:rsidRDefault="0028254D" w:rsidP="0028254D">
      <w:pPr>
        <w:widowControl w:val="0"/>
        <w:suppressAutoHyphens/>
        <w:jc w:val="both"/>
        <w:rPr>
          <w:sz w:val="28"/>
          <w:szCs w:val="28"/>
        </w:rPr>
      </w:pPr>
      <w:r>
        <w:rPr>
          <w:sz w:val="28"/>
          <w:szCs w:val="28"/>
        </w:rPr>
        <w:t xml:space="preserve">                                                       </w:t>
      </w:r>
    </w:p>
    <w:p w:rsidR="0028254D" w:rsidRDefault="0028254D" w:rsidP="0028254D">
      <w:pPr>
        <w:widowControl w:val="0"/>
        <w:suppressAutoHyphens/>
        <w:jc w:val="both"/>
        <w:rPr>
          <w:sz w:val="28"/>
          <w:szCs w:val="28"/>
        </w:rPr>
      </w:pPr>
    </w:p>
    <w:p w:rsidR="0028254D" w:rsidRDefault="0028254D" w:rsidP="0028254D">
      <w:pPr>
        <w:widowControl w:val="0"/>
        <w:suppressAutoHyphens/>
        <w:jc w:val="both"/>
        <w:rPr>
          <w:sz w:val="28"/>
          <w:szCs w:val="28"/>
        </w:rPr>
      </w:pPr>
    </w:p>
    <w:p w:rsidR="0028254D" w:rsidRDefault="0028254D" w:rsidP="0028254D">
      <w:pPr>
        <w:widowControl w:val="0"/>
        <w:suppressAutoHyphens/>
        <w:jc w:val="both"/>
        <w:rPr>
          <w:sz w:val="28"/>
          <w:szCs w:val="28"/>
        </w:rPr>
      </w:pPr>
    </w:p>
    <w:p w:rsidR="0028254D" w:rsidRDefault="0028254D" w:rsidP="0028254D">
      <w:pPr>
        <w:widowControl w:val="0"/>
        <w:suppressAutoHyphens/>
        <w:jc w:val="both"/>
        <w:rPr>
          <w:sz w:val="28"/>
          <w:szCs w:val="28"/>
        </w:rPr>
      </w:pPr>
      <w:r>
        <w:rPr>
          <w:sz w:val="28"/>
          <w:szCs w:val="28"/>
        </w:rPr>
        <w:lastRenderedPageBreak/>
        <w:t xml:space="preserve">                                                              -2-</w:t>
      </w:r>
    </w:p>
    <w:p w:rsidR="0028254D" w:rsidRDefault="0028254D" w:rsidP="0028254D">
      <w:pPr>
        <w:jc w:val="both"/>
        <w:rPr>
          <w:b/>
          <w:bCs/>
          <w:i/>
          <w:iCs/>
          <w:sz w:val="28"/>
          <w:szCs w:val="28"/>
        </w:rPr>
      </w:pPr>
      <w:r>
        <w:rPr>
          <w:b/>
          <w:bCs/>
          <w:i/>
          <w:iCs/>
          <w:sz w:val="28"/>
          <w:szCs w:val="28"/>
        </w:rPr>
        <w:t>ІІ. Зобов'язання  Сторін</w:t>
      </w:r>
    </w:p>
    <w:p w:rsidR="0028254D" w:rsidRDefault="0028254D" w:rsidP="0028254D">
      <w:pPr>
        <w:jc w:val="both"/>
        <w:rPr>
          <w:rFonts w:ascii="Arial" w:hAnsi="Arial"/>
          <w:sz w:val="20"/>
        </w:rPr>
      </w:pPr>
    </w:p>
    <w:p w:rsidR="0028254D" w:rsidRDefault="0028254D" w:rsidP="0028254D">
      <w:pPr>
        <w:widowControl w:val="0"/>
        <w:suppressAutoHyphens/>
        <w:jc w:val="both"/>
        <w:rPr>
          <w:sz w:val="28"/>
          <w:szCs w:val="28"/>
        </w:rPr>
      </w:pPr>
      <w:r>
        <w:rPr>
          <w:sz w:val="28"/>
          <w:szCs w:val="28"/>
        </w:rPr>
        <w:t>Замовник зобов'язується  перерахувати  кошти в сумі, зазначені у п. 1 розділу І  цього Договору, згідно з Графіком  оплати (додаток 2) що є невід'ємною частиною цього Договору.</w:t>
      </w:r>
    </w:p>
    <w:p w:rsidR="0028254D" w:rsidRDefault="0028254D" w:rsidP="0028254D">
      <w:pPr>
        <w:jc w:val="both"/>
        <w:rPr>
          <w:sz w:val="28"/>
          <w:szCs w:val="28"/>
        </w:rPr>
      </w:pPr>
      <w:r>
        <w:rPr>
          <w:sz w:val="28"/>
          <w:szCs w:val="28"/>
        </w:rPr>
        <w:t xml:space="preserve">       Оплату  може  бути внесено одним  платежем  шляхом перерахування Замовником грошових коштів за  реквізитами,  визначеними у п.1. Розділу 1 цього Договору, не  пізніше ніж за 1( один)    місяць після  прийняття об'єкта будівництва в експлуатацію.</w:t>
      </w:r>
    </w:p>
    <w:p w:rsidR="0028254D" w:rsidRDefault="0028254D" w:rsidP="0028254D">
      <w:pPr>
        <w:widowControl w:val="0"/>
        <w:suppressAutoHyphens/>
        <w:jc w:val="both"/>
        <w:rPr>
          <w:sz w:val="28"/>
          <w:szCs w:val="28"/>
        </w:rPr>
      </w:pPr>
      <w:r>
        <w:rPr>
          <w:sz w:val="28"/>
          <w:szCs w:val="28"/>
        </w:rPr>
        <w:t>Якщо  після  укладеного цього Договору  технічними умовами буде передбачена  необхідність  будівництва Замовником  інженерних  мереж або  об'єктів   інженерної    інфраструктури   поза межами його земельної ділянки, розмір пайової участі в розвитку інфраструктури населеного пункту Яполотської сільської ради  має бути  зменшено на  суму їх  кошторисної вартості, про що  Сторони   мають укласти    відповідну   додаткову  угоду.</w:t>
      </w:r>
    </w:p>
    <w:p w:rsidR="0028254D" w:rsidRDefault="0028254D" w:rsidP="0028254D">
      <w:pPr>
        <w:jc w:val="both"/>
        <w:rPr>
          <w:sz w:val="28"/>
          <w:szCs w:val="28"/>
        </w:rPr>
      </w:pPr>
      <w:r>
        <w:rPr>
          <w:sz w:val="28"/>
          <w:szCs w:val="28"/>
        </w:rPr>
        <w:t xml:space="preserve">   Якщо  кошторисна вартість будівництва інженерних мереж та /або  об'єктів  інженерної  інфраструктури перевищить розмір пайової участі, а  </w:t>
      </w:r>
      <w:proofErr w:type="spellStart"/>
      <w:r>
        <w:rPr>
          <w:sz w:val="28"/>
          <w:szCs w:val="28"/>
        </w:rPr>
        <w:t>Яполотська</w:t>
      </w:r>
      <w:proofErr w:type="spellEnd"/>
      <w:r>
        <w:rPr>
          <w:sz w:val="28"/>
          <w:szCs w:val="28"/>
        </w:rPr>
        <w:t xml:space="preserve"> сільська   рада має  відшкодувати Замовнику різницю між здійсненими останнім  витратами та  розміром  пайової  участі в  розвитку  інфраструктури сіл </w:t>
      </w:r>
      <w:r w:rsidRPr="004D3B93">
        <w:rPr>
          <w:sz w:val="28"/>
          <w:szCs w:val="28"/>
        </w:rPr>
        <w:t xml:space="preserve"> </w:t>
      </w:r>
      <w:r>
        <w:rPr>
          <w:sz w:val="28"/>
          <w:szCs w:val="28"/>
        </w:rPr>
        <w:t>Яполотської сільської ради.</w:t>
      </w:r>
    </w:p>
    <w:p w:rsidR="0028254D" w:rsidRDefault="0028254D" w:rsidP="0028254D">
      <w:pPr>
        <w:widowControl w:val="0"/>
        <w:suppressAutoHyphens/>
        <w:jc w:val="both"/>
        <w:rPr>
          <w:sz w:val="28"/>
          <w:szCs w:val="28"/>
        </w:rPr>
      </w:pPr>
      <w:r>
        <w:rPr>
          <w:sz w:val="28"/>
          <w:szCs w:val="28"/>
        </w:rPr>
        <w:t>Інженерні мережі та / або  об'єкти, побудовані  Замовником поза  межами його земельної ділянки, на вартість яких зменшено розмір пайової участі Замовника в розвитку інфраструктури населеного пункту  Яполотської сільської ради, передаються  ним у   комунальну власність територіальної громади  Яполотської сільської ради.</w:t>
      </w:r>
    </w:p>
    <w:p w:rsidR="0028254D" w:rsidRDefault="0028254D" w:rsidP="0028254D">
      <w:pPr>
        <w:widowControl w:val="0"/>
        <w:suppressAutoHyphens/>
        <w:jc w:val="both"/>
        <w:rPr>
          <w:sz w:val="28"/>
          <w:szCs w:val="28"/>
        </w:rPr>
      </w:pPr>
      <w:r>
        <w:rPr>
          <w:sz w:val="28"/>
          <w:szCs w:val="28"/>
        </w:rPr>
        <w:t xml:space="preserve"> Відшкодування вартості  мереж та/або  об'єктів, визначених  у </w:t>
      </w:r>
      <w:proofErr w:type="spellStart"/>
      <w:r>
        <w:rPr>
          <w:sz w:val="28"/>
          <w:szCs w:val="28"/>
        </w:rPr>
        <w:t>пп</w:t>
      </w:r>
      <w:proofErr w:type="spellEnd"/>
      <w:r>
        <w:rPr>
          <w:sz w:val="28"/>
          <w:szCs w:val="28"/>
        </w:rPr>
        <w:t xml:space="preserve"> 3-4 розділу  ІІ  цього  Договору, має бути здійснено, а  надміру  сплачені грошову  кошти повернені Замовнику у  визначений законом  строк на підставі відповідного рішення    </w:t>
      </w:r>
      <w:proofErr w:type="spellStart"/>
      <w:r>
        <w:rPr>
          <w:sz w:val="28"/>
          <w:szCs w:val="28"/>
        </w:rPr>
        <w:t>Деражненської</w:t>
      </w:r>
      <w:proofErr w:type="spellEnd"/>
      <w:r>
        <w:rPr>
          <w:sz w:val="28"/>
          <w:szCs w:val="28"/>
        </w:rPr>
        <w:t xml:space="preserve"> сільської  ради після передачі  Замовником цих інженерних  мереж  та/ або  об'єктів  у  комунальну власність  територіальної громади  Яполотської сільської ради.</w:t>
      </w:r>
    </w:p>
    <w:p w:rsidR="0028254D" w:rsidRDefault="0028254D" w:rsidP="0028254D">
      <w:pPr>
        <w:jc w:val="both"/>
        <w:rPr>
          <w:sz w:val="28"/>
          <w:szCs w:val="28"/>
        </w:rPr>
      </w:pPr>
    </w:p>
    <w:p w:rsidR="0028254D" w:rsidRDefault="0028254D" w:rsidP="0028254D">
      <w:pPr>
        <w:jc w:val="both"/>
        <w:rPr>
          <w:b/>
          <w:bCs/>
          <w:i/>
          <w:iCs/>
          <w:sz w:val="28"/>
          <w:szCs w:val="28"/>
        </w:rPr>
      </w:pPr>
      <w:r>
        <w:rPr>
          <w:sz w:val="28"/>
          <w:szCs w:val="28"/>
        </w:rPr>
        <w:tab/>
      </w:r>
      <w:r>
        <w:rPr>
          <w:sz w:val="28"/>
          <w:szCs w:val="28"/>
        </w:rPr>
        <w:tab/>
      </w:r>
      <w:r>
        <w:rPr>
          <w:sz w:val="28"/>
          <w:szCs w:val="28"/>
        </w:rPr>
        <w:tab/>
      </w:r>
      <w:r>
        <w:rPr>
          <w:sz w:val="28"/>
          <w:szCs w:val="28"/>
        </w:rPr>
        <w:tab/>
      </w:r>
      <w:r>
        <w:rPr>
          <w:b/>
          <w:bCs/>
          <w:i/>
          <w:iCs/>
          <w:sz w:val="28"/>
          <w:szCs w:val="28"/>
        </w:rPr>
        <w:t xml:space="preserve">ІІІ. </w:t>
      </w:r>
      <w:r>
        <w:rPr>
          <w:b/>
          <w:bCs/>
          <w:i/>
          <w:iCs/>
          <w:sz w:val="28"/>
          <w:szCs w:val="28"/>
        </w:rPr>
        <w:tab/>
        <w:t>Особливі  умови.</w:t>
      </w:r>
    </w:p>
    <w:p w:rsidR="0028254D" w:rsidRDefault="0028254D" w:rsidP="0028254D">
      <w:pPr>
        <w:jc w:val="both"/>
        <w:rPr>
          <w:rFonts w:ascii="Arial" w:hAnsi="Arial"/>
          <w:sz w:val="20"/>
        </w:rPr>
      </w:pPr>
    </w:p>
    <w:p w:rsidR="0028254D" w:rsidRDefault="0028254D" w:rsidP="0028254D">
      <w:pPr>
        <w:widowControl w:val="0"/>
        <w:suppressAutoHyphens/>
        <w:jc w:val="both"/>
        <w:rPr>
          <w:sz w:val="28"/>
          <w:szCs w:val="28"/>
        </w:rPr>
      </w:pPr>
      <w:r>
        <w:rPr>
          <w:sz w:val="28"/>
          <w:szCs w:val="28"/>
        </w:rPr>
        <w:t>З моменту зарахування на рахунок  цільового  фонду   Яполотської сільської ради коштів, передбачених  цим Договором, замовник  передає   право володіння, користування  та  розпорядження вказаними   коштами Яполотської сільській раді  відповідно  до їх  цільового призначення, і  ці кошти стають комунальною власністю  територіальної громади  Яполотської сільської ради.</w:t>
      </w:r>
    </w:p>
    <w:p w:rsidR="0028254D" w:rsidRDefault="0028254D" w:rsidP="0028254D">
      <w:pPr>
        <w:widowControl w:val="0"/>
        <w:suppressAutoHyphens/>
        <w:jc w:val="both"/>
        <w:rPr>
          <w:sz w:val="28"/>
          <w:szCs w:val="28"/>
        </w:rPr>
      </w:pPr>
      <w:r>
        <w:rPr>
          <w:sz w:val="28"/>
          <w:szCs w:val="28"/>
        </w:rPr>
        <w:t xml:space="preserve">Об'єкти,  майно   та  інші, придбані  та  / або  створені за  рахунок  </w:t>
      </w:r>
    </w:p>
    <w:p w:rsidR="0028254D" w:rsidRDefault="0028254D" w:rsidP="0028254D">
      <w:pPr>
        <w:widowControl w:val="0"/>
        <w:suppressAutoHyphens/>
        <w:jc w:val="both"/>
        <w:rPr>
          <w:sz w:val="28"/>
          <w:szCs w:val="28"/>
        </w:rPr>
      </w:pPr>
      <w:r>
        <w:rPr>
          <w:sz w:val="28"/>
          <w:szCs w:val="28"/>
        </w:rPr>
        <w:t xml:space="preserve">                                                           </w:t>
      </w:r>
    </w:p>
    <w:p w:rsidR="0028254D" w:rsidRDefault="0028254D" w:rsidP="0028254D">
      <w:pPr>
        <w:widowControl w:val="0"/>
        <w:suppressAutoHyphens/>
        <w:jc w:val="center"/>
        <w:rPr>
          <w:sz w:val="28"/>
          <w:szCs w:val="28"/>
        </w:rPr>
      </w:pPr>
      <w:r>
        <w:rPr>
          <w:sz w:val="28"/>
          <w:szCs w:val="28"/>
        </w:rPr>
        <w:t>-3-</w:t>
      </w:r>
    </w:p>
    <w:p w:rsidR="0028254D" w:rsidRDefault="0028254D" w:rsidP="0028254D">
      <w:pPr>
        <w:widowControl w:val="0"/>
        <w:suppressAutoHyphens/>
        <w:jc w:val="both"/>
        <w:rPr>
          <w:sz w:val="28"/>
          <w:szCs w:val="28"/>
        </w:rPr>
      </w:pPr>
    </w:p>
    <w:p w:rsidR="0028254D" w:rsidRDefault="0028254D" w:rsidP="0028254D">
      <w:pPr>
        <w:widowControl w:val="0"/>
        <w:suppressAutoHyphens/>
        <w:ind w:left="360"/>
        <w:jc w:val="both"/>
        <w:rPr>
          <w:sz w:val="28"/>
          <w:szCs w:val="28"/>
        </w:rPr>
      </w:pPr>
      <w:r>
        <w:rPr>
          <w:sz w:val="28"/>
          <w:szCs w:val="28"/>
        </w:rPr>
        <w:lastRenderedPageBreak/>
        <w:t xml:space="preserve">    коштів, внесених Замовником як пайова участь у розвитку  інфраструктури  сіл Яполотської сільської ради за  цим Договором,  є   комунальною  власністю територіальної громади  Яполотської сільської ради.</w:t>
      </w:r>
    </w:p>
    <w:p w:rsidR="0028254D" w:rsidRDefault="0028254D" w:rsidP="0028254D">
      <w:pPr>
        <w:jc w:val="both"/>
        <w:rPr>
          <w:rFonts w:ascii="Arial" w:hAnsi="Arial"/>
          <w:sz w:val="20"/>
        </w:rPr>
      </w:pPr>
    </w:p>
    <w:p w:rsidR="0028254D" w:rsidRDefault="0028254D" w:rsidP="0028254D">
      <w:pPr>
        <w:jc w:val="both"/>
        <w:rPr>
          <w:sz w:val="28"/>
          <w:szCs w:val="28"/>
        </w:rPr>
      </w:pPr>
      <w:r>
        <w:rPr>
          <w:sz w:val="28"/>
          <w:szCs w:val="28"/>
        </w:rPr>
        <w:tab/>
      </w:r>
      <w:r>
        <w:rPr>
          <w:sz w:val="28"/>
          <w:szCs w:val="28"/>
        </w:rPr>
        <w:tab/>
      </w:r>
    </w:p>
    <w:p w:rsidR="0028254D" w:rsidRDefault="0028254D" w:rsidP="0028254D">
      <w:pPr>
        <w:jc w:val="both"/>
        <w:rPr>
          <w:b/>
          <w:bCs/>
          <w:i/>
          <w:iCs/>
          <w:sz w:val="28"/>
          <w:szCs w:val="28"/>
        </w:rPr>
      </w:pPr>
      <w:r>
        <w:rPr>
          <w:sz w:val="28"/>
          <w:szCs w:val="28"/>
        </w:rPr>
        <w:tab/>
      </w:r>
      <w:r>
        <w:rPr>
          <w:sz w:val="28"/>
          <w:szCs w:val="28"/>
        </w:rPr>
        <w:tab/>
      </w:r>
      <w:r>
        <w:rPr>
          <w:sz w:val="28"/>
          <w:szCs w:val="28"/>
        </w:rPr>
        <w:tab/>
        <w:t xml:space="preserve">      </w:t>
      </w:r>
      <w:r>
        <w:rPr>
          <w:b/>
          <w:bCs/>
          <w:i/>
          <w:iCs/>
          <w:sz w:val="28"/>
          <w:szCs w:val="28"/>
        </w:rPr>
        <w:t>І</w:t>
      </w:r>
      <w:r>
        <w:rPr>
          <w:b/>
          <w:bCs/>
          <w:i/>
          <w:iCs/>
          <w:sz w:val="28"/>
          <w:szCs w:val="28"/>
          <w:lang w:val="en-US"/>
        </w:rPr>
        <w:t>V</w:t>
      </w:r>
      <w:r>
        <w:rPr>
          <w:b/>
          <w:bCs/>
          <w:i/>
          <w:iCs/>
          <w:sz w:val="28"/>
          <w:szCs w:val="28"/>
        </w:rPr>
        <w:t>.  Відповідальність  сторін.</w:t>
      </w:r>
    </w:p>
    <w:p w:rsidR="0028254D" w:rsidRDefault="0028254D" w:rsidP="0028254D">
      <w:pPr>
        <w:jc w:val="both"/>
        <w:rPr>
          <w:rFonts w:ascii="Arial" w:hAnsi="Arial"/>
          <w:sz w:val="20"/>
        </w:rPr>
      </w:pPr>
    </w:p>
    <w:p w:rsidR="0028254D" w:rsidRDefault="0028254D" w:rsidP="0028254D">
      <w:pPr>
        <w:widowControl w:val="0"/>
        <w:suppressAutoHyphens/>
        <w:jc w:val="both"/>
        <w:rPr>
          <w:sz w:val="28"/>
          <w:szCs w:val="28"/>
        </w:rPr>
      </w:pPr>
      <w:r>
        <w:rPr>
          <w:sz w:val="28"/>
          <w:szCs w:val="28"/>
        </w:rPr>
        <w:t xml:space="preserve">У разі невиконання або несвоєчасного  виконання Замовником зобов'язань щодо перерахування в  повному обсязі  коштів,  визначених  цим Договором, </w:t>
      </w:r>
      <w:proofErr w:type="spellStart"/>
      <w:r>
        <w:rPr>
          <w:sz w:val="28"/>
          <w:szCs w:val="28"/>
        </w:rPr>
        <w:t>Яполотська</w:t>
      </w:r>
      <w:proofErr w:type="spellEnd"/>
      <w:r>
        <w:rPr>
          <w:sz w:val="28"/>
          <w:szCs w:val="28"/>
        </w:rPr>
        <w:t xml:space="preserve"> сільська рада здійснює необхідні заходи щодо примусового стягнення вказаних коштів.</w:t>
      </w:r>
    </w:p>
    <w:p w:rsidR="0028254D" w:rsidRDefault="0028254D" w:rsidP="0028254D">
      <w:pPr>
        <w:widowControl w:val="0"/>
        <w:suppressAutoHyphens/>
        <w:jc w:val="both"/>
        <w:rPr>
          <w:sz w:val="28"/>
          <w:szCs w:val="28"/>
        </w:rPr>
      </w:pPr>
      <w:r>
        <w:rPr>
          <w:sz w:val="28"/>
          <w:szCs w:val="28"/>
        </w:rPr>
        <w:t>У випадку  несвоєчасного внесення  коштів як пайової участі  в  розвитку інфраструктури сіл Яполотської сільської ради Замовник сплачує пеню  у  розмірі 0.1%  від загальної суми пайової участі,  визначеної п.1.  Розділу 1 цього Договору, за  кожний  день прострочення платежу, але не більше  подвійної ставки НБУ, що діє на момент прострочення  виконання зобов'язання.</w:t>
      </w:r>
    </w:p>
    <w:p w:rsidR="0028254D" w:rsidRDefault="0028254D" w:rsidP="0028254D">
      <w:pPr>
        <w:jc w:val="both"/>
        <w:rPr>
          <w:rFonts w:ascii="Arial" w:hAnsi="Arial"/>
          <w:sz w:val="20"/>
        </w:rPr>
      </w:pPr>
    </w:p>
    <w:p w:rsidR="0028254D" w:rsidRDefault="0028254D" w:rsidP="0028254D">
      <w:pPr>
        <w:jc w:val="both"/>
        <w:rPr>
          <w:rFonts w:ascii="Arial" w:hAnsi="Arial"/>
          <w:sz w:val="20"/>
        </w:rPr>
      </w:pPr>
    </w:p>
    <w:p w:rsidR="0028254D" w:rsidRDefault="0028254D" w:rsidP="0028254D">
      <w:pPr>
        <w:jc w:val="both"/>
        <w:rPr>
          <w:b/>
          <w:bCs/>
          <w:i/>
          <w:iCs/>
          <w:sz w:val="28"/>
          <w:szCs w:val="28"/>
        </w:rPr>
      </w:pPr>
      <w:r>
        <w:rPr>
          <w:sz w:val="28"/>
          <w:szCs w:val="28"/>
        </w:rPr>
        <w:tab/>
      </w:r>
      <w:r>
        <w:rPr>
          <w:sz w:val="28"/>
          <w:szCs w:val="28"/>
        </w:rPr>
        <w:tab/>
      </w:r>
      <w:r>
        <w:rPr>
          <w:sz w:val="28"/>
          <w:szCs w:val="28"/>
        </w:rPr>
        <w:tab/>
        <w:t xml:space="preserve">                 </w:t>
      </w:r>
      <w:r>
        <w:rPr>
          <w:b/>
          <w:i/>
          <w:sz w:val="28"/>
          <w:szCs w:val="28"/>
          <w:lang w:val="en-US"/>
        </w:rPr>
        <w:t>V</w:t>
      </w:r>
      <w:r>
        <w:rPr>
          <w:b/>
          <w:bCs/>
          <w:i/>
          <w:iCs/>
          <w:sz w:val="28"/>
          <w:szCs w:val="28"/>
        </w:rPr>
        <w:t>. Форс-мажор</w:t>
      </w:r>
    </w:p>
    <w:p w:rsidR="0028254D" w:rsidRDefault="0028254D" w:rsidP="0028254D">
      <w:pPr>
        <w:jc w:val="both"/>
        <w:rPr>
          <w:rFonts w:ascii="Arial" w:hAnsi="Arial"/>
          <w:sz w:val="20"/>
        </w:rPr>
      </w:pPr>
    </w:p>
    <w:p w:rsidR="0028254D" w:rsidRDefault="0028254D" w:rsidP="0028254D">
      <w:pPr>
        <w:widowControl w:val="0"/>
        <w:suppressAutoHyphens/>
        <w:jc w:val="both"/>
        <w:rPr>
          <w:sz w:val="28"/>
          <w:szCs w:val="28"/>
        </w:rPr>
      </w:pPr>
      <w:r>
        <w:rPr>
          <w:sz w:val="28"/>
          <w:szCs w:val="28"/>
        </w:rPr>
        <w:t xml:space="preserve">Сторони  звільняються від відповідальності за  часткове або повне невиконання своїх зобов'язань за  договором, якщо  воно сталося внаслідок  обставин непереборної сили, як-то: пожежа, повінь, землетрус, втручання з боку органів влади, воєнні  дії тощо, якщо ці  обставини безпосередньо впливають на   виконання умов Договору. При цьому строк  виконання Договору </w:t>
      </w:r>
      <w:proofErr w:type="spellStart"/>
      <w:r>
        <w:rPr>
          <w:sz w:val="28"/>
          <w:szCs w:val="28"/>
        </w:rPr>
        <w:t>відтерміновується</w:t>
      </w:r>
      <w:proofErr w:type="spellEnd"/>
      <w:r>
        <w:rPr>
          <w:sz w:val="28"/>
          <w:szCs w:val="28"/>
        </w:rPr>
        <w:t xml:space="preserve"> пропорційно часу, протягом якого діяли  такі  обставини. Якщо ці обставини  тривають  понад :( шість ) місяців, Сторони можуть переглянути умови  цього Договору.</w:t>
      </w:r>
    </w:p>
    <w:p w:rsidR="0028254D" w:rsidRDefault="0028254D" w:rsidP="0028254D">
      <w:pPr>
        <w:widowControl w:val="0"/>
        <w:suppressAutoHyphens/>
        <w:jc w:val="both"/>
        <w:rPr>
          <w:sz w:val="28"/>
          <w:szCs w:val="28"/>
        </w:rPr>
      </w:pPr>
      <w:r>
        <w:rPr>
          <w:sz w:val="28"/>
          <w:szCs w:val="28"/>
        </w:rPr>
        <w:t>Наявність  та період дії  форс-мажорних обставин  має  бути підтверджено Торгово-промисловою  палатою за місцем знаходження Сторони,  яка заявляє про  настання  таких  обставин.</w:t>
      </w:r>
    </w:p>
    <w:p w:rsidR="0028254D" w:rsidRDefault="0028254D" w:rsidP="0028254D">
      <w:pPr>
        <w:jc w:val="both"/>
        <w:rPr>
          <w:rFonts w:ascii="Arial" w:hAnsi="Arial"/>
          <w:sz w:val="20"/>
        </w:rPr>
      </w:pPr>
    </w:p>
    <w:p w:rsidR="0028254D" w:rsidRDefault="0028254D" w:rsidP="0028254D">
      <w:pPr>
        <w:jc w:val="both"/>
        <w:rPr>
          <w:rFonts w:ascii="Arial" w:hAnsi="Arial"/>
          <w:sz w:val="20"/>
        </w:rPr>
      </w:pPr>
    </w:p>
    <w:p w:rsidR="0028254D" w:rsidRDefault="0028254D" w:rsidP="0028254D">
      <w:pPr>
        <w:jc w:val="both"/>
      </w:pPr>
    </w:p>
    <w:p w:rsidR="0028254D" w:rsidRDefault="0028254D" w:rsidP="0028254D">
      <w:pPr>
        <w:jc w:val="both"/>
        <w:rPr>
          <w:b/>
          <w:bCs/>
          <w:i/>
          <w:iCs/>
          <w:sz w:val="28"/>
          <w:szCs w:val="28"/>
        </w:rPr>
      </w:pPr>
      <w:r>
        <w:rPr>
          <w:sz w:val="28"/>
          <w:szCs w:val="28"/>
        </w:rPr>
        <w:tab/>
      </w:r>
      <w:r>
        <w:rPr>
          <w:sz w:val="28"/>
          <w:szCs w:val="28"/>
        </w:rPr>
        <w:tab/>
      </w:r>
      <w:r>
        <w:rPr>
          <w:sz w:val="28"/>
          <w:szCs w:val="28"/>
        </w:rPr>
        <w:tab/>
      </w:r>
      <w:r>
        <w:rPr>
          <w:sz w:val="28"/>
          <w:szCs w:val="28"/>
        </w:rPr>
        <w:tab/>
      </w:r>
      <w:proofErr w:type="gramStart"/>
      <w:r>
        <w:rPr>
          <w:b/>
          <w:bCs/>
          <w:i/>
          <w:iCs/>
          <w:sz w:val="28"/>
          <w:szCs w:val="28"/>
          <w:lang w:val="en-US"/>
        </w:rPr>
        <w:t>V</w:t>
      </w:r>
      <w:r>
        <w:rPr>
          <w:b/>
          <w:bCs/>
          <w:i/>
          <w:iCs/>
          <w:sz w:val="28"/>
          <w:szCs w:val="28"/>
        </w:rPr>
        <w:t>І.</w:t>
      </w:r>
      <w:proofErr w:type="gramEnd"/>
      <w:r>
        <w:rPr>
          <w:b/>
          <w:bCs/>
          <w:i/>
          <w:iCs/>
          <w:sz w:val="28"/>
          <w:szCs w:val="28"/>
        </w:rPr>
        <w:t xml:space="preserve"> Строк  дії  договору.</w:t>
      </w:r>
    </w:p>
    <w:p w:rsidR="0028254D" w:rsidRDefault="0028254D" w:rsidP="0028254D">
      <w:pPr>
        <w:jc w:val="both"/>
        <w:rPr>
          <w:rFonts w:ascii="Arial" w:hAnsi="Arial"/>
          <w:sz w:val="20"/>
        </w:rPr>
      </w:pPr>
    </w:p>
    <w:p w:rsidR="0028254D" w:rsidRDefault="0028254D" w:rsidP="0028254D">
      <w:pPr>
        <w:widowControl w:val="0"/>
        <w:suppressAutoHyphens/>
        <w:jc w:val="both"/>
        <w:rPr>
          <w:sz w:val="28"/>
          <w:szCs w:val="28"/>
        </w:rPr>
      </w:pPr>
      <w:r>
        <w:rPr>
          <w:sz w:val="28"/>
          <w:szCs w:val="28"/>
        </w:rPr>
        <w:t>Цей Договір  набуває чинності з моменту його   підписання  та діє до повного  виконання Сторонами своїх зобов'язань.</w:t>
      </w:r>
    </w:p>
    <w:p w:rsidR="0028254D" w:rsidRDefault="0028254D" w:rsidP="0028254D">
      <w:pPr>
        <w:jc w:val="both"/>
        <w:rPr>
          <w:rFonts w:ascii="Arial" w:hAnsi="Arial"/>
          <w:sz w:val="20"/>
        </w:rPr>
      </w:pPr>
    </w:p>
    <w:p w:rsidR="0028254D" w:rsidRDefault="0028254D" w:rsidP="0028254D">
      <w:pPr>
        <w:jc w:val="both"/>
      </w:pPr>
    </w:p>
    <w:p w:rsidR="0028254D" w:rsidRDefault="0028254D" w:rsidP="0028254D">
      <w:pPr>
        <w:jc w:val="both"/>
      </w:pPr>
    </w:p>
    <w:p w:rsidR="0028254D" w:rsidRDefault="0028254D" w:rsidP="0028254D">
      <w:pPr>
        <w:jc w:val="both"/>
      </w:pPr>
    </w:p>
    <w:p w:rsidR="0028254D" w:rsidRDefault="0028254D" w:rsidP="0028254D">
      <w:pPr>
        <w:jc w:val="both"/>
      </w:pPr>
    </w:p>
    <w:p w:rsidR="00070D6C" w:rsidRDefault="00070D6C" w:rsidP="0028254D">
      <w:pPr>
        <w:jc w:val="both"/>
      </w:pPr>
    </w:p>
    <w:p w:rsidR="00070D6C" w:rsidRDefault="00070D6C" w:rsidP="0028254D">
      <w:pPr>
        <w:jc w:val="both"/>
      </w:pPr>
    </w:p>
    <w:p w:rsidR="00070D6C" w:rsidRDefault="00070D6C" w:rsidP="0028254D">
      <w:pPr>
        <w:jc w:val="both"/>
      </w:pPr>
    </w:p>
    <w:p w:rsidR="00070D6C" w:rsidRDefault="00070D6C" w:rsidP="0028254D">
      <w:pPr>
        <w:jc w:val="both"/>
      </w:pPr>
    </w:p>
    <w:p w:rsidR="0028254D" w:rsidRDefault="0028254D" w:rsidP="0028254D">
      <w:pPr>
        <w:jc w:val="both"/>
      </w:pPr>
      <w:r>
        <w:lastRenderedPageBreak/>
        <w:t xml:space="preserve">                                                                  -4-</w:t>
      </w:r>
    </w:p>
    <w:p w:rsidR="0028254D" w:rsidRDefault="0028254D" w:rsidP="0028254D">
      <w:pPr>
        <w:jc w:val="both"/>
      </w:pPr>
    </w:p>
    <w:p w:rsidR="0028254D" w:rsidRDefault="0028254D" w:rsidP="0028254D">
      <w:pPr>
        <w:jc w:val="both"/>
        <w:rPr>
          <w:b/>
          <w:bCs/>
          <w:i/>
          <w:iCs/>
          <w:sz w:val="28"/>
          <w:szCs w:val="28"/>
        </w:rPr>
      </w:pPr>
      <w:r>
        <w:rPr>
          <w:sz w:val="28"/>
          <w:szCs w:val="28"/>
        </w:rPr>
        <w:tab/>
      </w:r>
      <w:r>
        <w:rPr>
          <w:sz w:val="28"/>
          <w:szCs w:val="28"/>
        </w:rPr>
        <w:tab/>
      </w:r>
      <w:r>
        <w:rPr>
          <w:sz w:val="28"/>
          <w:szCs w:val="28"/>
        </w:rPr>
        <w:tab/>
      </w:r>
      <w:r>
        <w:rPr>
          <w:sz w:val="28"/>
          <w:szCs w:val="28"/>
        </w:rPr>
        <w:tab/>
      </w:r>
      <w:proofErr w:type="gramStart"/>
      <w:r>
        <w:rPr>
          <w:b/>
          <w:bCs/>
          <w:i/>
          <w:iCs/>
          <w:sz w:val="28"/>
          <w:szCs w:val="28"/>
          <w:lang w:val="en-US"/>
        </w:rPr>
        <w:t>V</w:t>
      </w:r>
      <w:r>
        <w:rPr>
          <w:b/>
          <w:bCs/>
          <w:i/>
          <w:iCs/>
          <w:sz w:val="28"/>
          <w:szCs w:val="28"/>
        </w:rPr>
        <w:t>ІІ.</w:t>
      </w:r>
      <w:proofErr w:type="gramEnd"/>
      <w:r>
        <w:rPr>
          <w:b/>
          <w:bCs/>
          <w:i/>
          <w:iCs/>
          <w:sz w:val="28"/>
          <w:szCs w:val="28"/>
        </w:rPr>
        <w:t xml:space="preserve"> Інші   умови</w:t>
      </w:r>
    </w:p>
    <w:p w:rsidR="0028254D" w:rsidRDefault="0028254D" w:rsidP="0028254D">
      <w:pPr>
        <w:jc w:val="both"/>
        <w:rPr>
          <w:rFonts w:ascii="Arial" w:hAnsi="Arial"/>
          <w:sz w:val="20"/>
        </w:rPr>
      </w:pPr>
    </w:p>
    <w:p w:rsidR="0028254D" w:rsidRDefault="0028254D" w:rsidP="0028254D">
      <w:pPr>
        <w:widowControl w:val="0"/>
        <w:suppressAutoHyphens/>
        <w:jc w:val="both"/>
        <w:rPr>
          <w:sz w:val="28"/>
          <w:szCs w:val="28"/>
        </w:rPr>
      </w:pPr>
      <w:r>
        <w:rPr>
          <w:sz w:val="28"/>
          <w:szCs w:val="28"/>
        </w:rPr>
        <w:t>Зміни до цього Договору вносяться в  установленому законодавством порядку за  взаємною згодою Сторін шляхом укладання відповідних угод, які є невід'ємною частиною цього Договору, або в судовому  порядку.</w:t>
      </w:r>
    </w:p>
    <w:p w:rsidR="0028254D" w:rsidRDefault="0028254D" w:rsidP="0028254D">
      <w:pPr>
        <w:widowControl w:val="0"/>
        <w:suppressAutoHyphens/>
        <w:jc w:val="both"/>
        <w:rPr>
          <w:sz w:val="28"/>
          <w:szCs w:val="28"/>
        </w:rPr>
      </w:pPr>
      <w:r>
        <w:rPr>
          <w:sz w:val="28"/>
          <w:szCs w:val="28"/>
        </w:rPr>
        <w:t>Одностороння зміна або одностороння відмова від цього Договору не допускається.</w:t>
      </w:r>
    </w:p>
    <w:p w:rsidR="0028254D" w:rsidRDefault="0028254D" w:rsidP="0028254D">
      <w:pPr>
        <w:widowControl w:val="0"/>
        <w:suppressAutoHyphens/>
        <w:jc w:val="both"/>
        <w:rPr>
          <w:sz w:val="28"/>
          <w:szCs w:val="28"/>
        </w:rPr>
      </w:pPr>
      <w:r>
        <w:rPr>
          <w:sz w:val="28"/>
          <w:szCs w:val="28"/>
        </w:rPr>
        <w:t>У  разі виникнення розбіжностей  між Сторонами, щодо яких  вони не можуть  дійти згоди  мирним шляхом, спір передається на  розгляд суду відповідно до територіальної  підсудності  та  підвідомчої справи.</w:t>
      </w:r>
    </w:p>
    <w:p w:rsidR="0028254D" w:rsidRDefault="0028254D" w:rsidP="0028254D">
      <w:pPr>
        <w:widowControl w:val="0"/>
        <w:suppressAutoHyphens/>
        <w:jc w:val="both"/>
        <w:rPr>
          <w:sz w:val="28"/>
          <w:szCs w:val="28"/>
        </w:rPr>
      </w:pPr>
      <w:r>
        <w:rPr>
          <w:sz w:val="28"/>
          <w:szCs w:val="28"/>
        </w:rPr>
        <w:t>Питання, не врегульовані  цим Договором, вирішуються Сторонами згідно з  приписами  чинного  законодавства України.</w:t>
      </w:r>
    </w:p>
    <w:p w:rsidR="0028254D" w:rsidRDefault="0028254D" w:rsidP="0028254D">
      <w:pPr>
        <w:widowControl w:val="0"/>
        <w:suppressAutoHyphens/>
        <w:jc w:val="both"/>
        <w:rPr>
          <w:sz w:val="28"/>
          <w:szCs w:val="28"/>
        </w:rPr>
      </w:pPr>
      <w:r>
        <w:rPr>
          <w:sz w:val="28"/>
          <w:szCs w:val="28"/>
        </w:rPr>
        <w:t xml:space="preserve">Визнання  одного або кількох пунктів цього Договору </w:t>
      </w:r>
      <w:proofErr w:type="spellStart"/>
      <w:r>
        <w:rPr>
          <w:sz w:val="28"/>
          <w:szCs w:val="28"/>
        </w:rPr>
        <w:t>нечинними</w:t>
      </w:r>
      <w:proofErr w:type="spellEnd"/>
      <w:r>
        <w:rPr>
          <w:sz w:val="28"/>
          <w:szCs w:val="28"/>
        </w:rPr>
        <w:t xml:space="preserve">  або скасування  його окремих  положень не тягне за  собою  визнання договору </w:t>
      </w:r>
      <w:proofErr w:type="spellStart"/>
      <w:r>
        <w:rPr>
          <w:sz w:val="28"/>
          <w:szCs w:val="28"/>
        </w:rPr>
        <w:t>нечинним</w:t>
      </w:r>
      <w:proofErr w:type="spellEnd"/>
      <w:r>
        <w:rPr>
          <w:sz w:val="28"/>
          <w:szCs w:val="28"/>
        </w:rPr>
        <w:t xml:space="preserve">  </w:t>
      </w:r>
      <w:proofErr w:type="spellStart"/>
      <w:r>
        <w:rPr>
          <w:sz w:val="28"/>
          <w:szCs w:val="28"/>
        </w:rPr>
        <w:t>вцілому</w:t>
      </w:r>
      <w:proofErr w:type="spellEnd"/>
      <w:r>
        <w:rPr>
          <w:sz w:val="28"/>
          <w:szCs w:val="28"/>
        </w:rPr>
        <w:t>.</w:t>
      </w:r>
    </w:p>
    <w:p w:rsidR="0028254D" w:rsidRDefault="0028254D" w:rsidP="0028254D">
      <w:pPr>
        <w:widowControl w:val="0"/>
        <w:suppressAutoHyphens/>
        <w:jc w:val="both"/>
        <w:rPr>
          <w:sz w:val="28"/>
          <w:szCs w:val="28"/>
        </w:rPr>
      </w:pPr>
      <w:r>
        <w:rPr>
          <w:sz w:val="28"/>
          <w:szCs w:val="28"/>
        </w:rPr>
        <w:t xml:space="preserve">Цей Договір складено у двох примірниках, які  мають однакову юридичну силу, один з яких  зберігається у Замовника,  другий — в  </w:t>
      </w:r>
      <w:proofErr w:type="spellStart"/>
      <w:r>
        <w:rPr>
          <w:sz w:val="28"/>
          <w:szCs w:val="28"/>
        </w:rPr>
        <w:t>Деражненській</w:t>
      </w:r>
      <w:proofErr w:type="spellEnd"/>
      <w:r>
        <w:rPr>
          <w:sz w:val="28"/>
          <w:szCs w:val="28"/>
        </w:rPr>
        <w:t xml:space="preserve"> сільській раді.</w:t>
      </w:r>
    </w:p>
    <w:p w:rsidR="0028254D" w:rsidRDefault="0028254D" w:rsidP="0028254D">
      <w:pPr>
        <w:jc w:val="both"/>
        <w:rPr>
          <w:rFonts w:ascii="Arial" w:hAnsi="Arial"/>
          <w:sz w:val="20"/>
        </w:rPr>
      </w:pPr>
    </w:p>
    <w:p w:rsidR="0028254D" w:rsidRDefault="0028254D" w:rsidP="0028254D">
      <w:pPr>
        <w:jc w:val="both"/>
      </w:pPr>
    </w:p>
    <w:p w:rsidR="0028254D" w:rsidRDefault="0028254D" w:rsidP="0028254D">
      <w:pPr>
        <w:jc w:val="both"/>
      </w:pPr>
    </w:p>
    <w:p w:rsidR="0028254D" w:rsidRDefault="0028254D" w:rsidP="0028254D">
      <w:pPr>
        <w:jc w:val="both"/>
      </w:pPr>
    </w:p>
    <w:p w:rsidR="0028254D" w:rsidRDefault="0028254D" w:rsidP="0028254D">
      <w:pPr>
        <w:jc w:val="both"/>
      </w:pPr>
    </w:p>
    <w:p w:rsidR="0028254D" w:rsidRDefault="0028254D" w:rsidP="0028254D">
      <w:pPr>
        <w:jc w:val="both"/>
        <w:rPr>
          <w:sz w:val="28"/>
          <w:szCs w:val="28"/>
        </w:rPr>
      </w:pPr>
      <w:r>
        <w:rPr>
          <w:sz w:val="28"/>
          <w:szCs w:val="28"/>
        </w:rPr>
        <w:tab/>
      </w:r>
      <w:r>
        <w:rPr>
          <w:sz w:val="28"/>
          <w:szCs w:val="28"/>
        </w:rPr>
        <w:tab/>
      </w:r>
      <w:r>
        <w:rPr>
          <w:sz w:val="28"/>
          <w:szCs w:val="28"/>
        </w:rPr>
        <w:tab/>
      </w:r>
      <w:r>
        <w:rPr>
          <w:sz w:val="28"/>
          <w:szCs w:val="28"/>
        </w:rPr>
        <w:tab/>
      </w:r>
    </w:p>
    <w:p w:rsidR="0028254D" w:rsidRDefault="0028254D" w:rsidP="0028254D">
      <w:pPr>
        <w:jc w:val="both"/>
        <w:rPr>
          <w:b/>
          <w:bCs/>
          <w:i/>
          <w:iCs/>
          <w:sz w:val="28"/>
          <w:szCs w:val="28"/>
        </w:rPr>
      </w:pPr>
      <w:r>
        <w:rPr>
          <w:b/>
          <w:bCs/>
          <w:i/>
          <w:iCs/>
          <w:sz w:val="28"/>
          <w:szCs w:val="28"/>
        </w:rPr>
        <w:t xml:space="preserve">                                  УІ. АДРЕСИ  ТА  РЕКВІЗИТИ  СТОРІН</w:t>
      </w:r>
    </w:p>
    <w:p w:rsidR="0028254D" w:rsidRDefault="0028254D" w:rsidP="0028254D">
      <w:pPr>
        <w:jc w:val="both"/>
        <w:rPr>
          <w:rFonts w:ascii="Arial" w:hAnsi="Arial"/>
          <w:b/>
          <w:bCs/>
          <w:i/>
          <w:iCs/>
          <w:sz w:val="20"/>
        </w:rPr>
      </w:pPr>
    </w:p>
    <w:p w:rsidR="0028254D" w:rsidRDefault="0028254D" w:rsidP="0028254D">
      <w:pPr>
        <w:jc w:val="both"/>
        <w:rPr>
          <w:b/>
          <w:bCs/>
          <w:i/>
          <w:iCs/>
        </w:rPr>
      </w:pPr>
    </w:p>
    <w:p w:rsidR="0028254D" w:rsidRDefault="0028254D" w:rsidP="0028254D">
      <w:pPr>
        <w:jc w:val="both"/>
        <w:rPr>
          <w:sz w:val="28"/>
          <w:szCs w:val="28"/>
        </w:rPr>
      </w:pPr>
      <w:proofErr w:type="spellStart"/>
      <w:r>
        <w:rPr>
          <w:sz w:val="28"/>
          <w:szCs w:val="28"/>
        </w:rPr>
        <w:t>Яполотська</w:t>
      </w:r>
      <w:proofErr w:type="spellEnd"/>
      <w:r>
        <w:rPr>
          <w:sz w:val="28"/>
          <w:szCs w:val="28"/>
        </w:rPr>
        <w:t xml:space="preserve">  сільська  рада</w:t>
      </w:r>
      <w:r>
        <w:rPr>
          <w:sz w:val="28"/>
          <w:szCs w:val="28"/>
        </w:rPr>
        <w:tab/>
      </w:r>
      <w:r>
        <w:rPr>
          <w:sz w:val="28"/>
          <w:szCs w:val="28"/>
        </w:rPr>
        <w:tab/>
      </w:r>
      <w:r>
        <w:rPr>
          <w:sz w:val="28"/>
          <w:szCs w:val="28"/>
        </w:rPr>
        <w:tab/>
      </w:r>
      <w:r>
        <w:rPr>
          <w:sz w:val="28"/>
          <w:szCs w:val="28"/>
        </w:rPr>
        <w:tab/>
        <w:t>Замовник:</w:t>
      </w:r>
    </w:p>
    <w:p w:rsidR="0028254D" w:rsidRDefault="0028254D" w:rsidP="0028254D">
      <w:pPr>
        <w:jc w:val="both"/>
        <w:rPr>
          <w:rFonts w:ascii="Arial" w:hAnsi="Arial"/>
          <w:sz w:val="20"/>
        </w:rPr>
      </w:pPr>
    </w:p>
    <w:p w:rsidR="0028254D" w:rsidRDefault="0028254D" w:rsidP="0028254D">
      <w:pPr>
        <w:jc w:val="both"/>
        <w:rPr>
          <w:sz w:val="28"/>
          <w:szCs w:val="28"/>
        </w:rPr>
      </w:pPr>
      <w:proofErr w:type="spellStart"/>
      <w:r>
        <w:rPr>
          <w:sz w:val="28"/>
          <w:szCs w:val="28"/>
        </w:rPr>
        <w:t>вул.Молодіжна</w:t>
      </w:r>
      <w:proofErr w:type="spellEnd"/>
      <w:r>
        <w:rPr>
          <w:sz w:val="28"/>
          <w:szCs w:val="28"/>
        </w:rPr>
        <w:t xml:space="preserve">, 1, </w:t>
      </w:r>
      <w:proofErr w:type="spellStart"/>
      <w:r>
        <w:rPr>
          <w:sz w:val="28"/>
          <w:szCs w:val="28"/>
        </w:rPr>
        <w:t>с.Яполоть</w:t>
      </w:r>
      <w:proofErr w:type="spellEnd"/>
      <w:r>
        <w:rPr>
          <w:sz w:val="28"/>
          <w:szCs w:val="28"/>
        </w:rPr>
        <w:t xml:space="preserve">                 </w:t>
      </w:r>
      <w:r>
        <w:rPr>
          <w:sz w:val="28"/>
          <w:szCs w:val="28"/>
        </w:rPr>
        <w:tab/>
        <w:t xml:space="preserve">   ____________________________</w:t>
      </w:r>
    </w:p>
    <w:p w:rsidR="0028254D" w:rsidRDefault="0028254D" w:rsidP="0028254D">
      <w:pPr>
        <w:jc w:val="both"/>
        <w:rPr>
          <w:sz w:val="28"/>
          <w:szCs w:val="28"/>
        </w:rPr>
      </w:pPr>
      <w:proofErr w:type="spellStart"/>
      <w:r>
        <w:rPr>
          <w:sz w:val="28"/>
          <w:szCs w:val="28"/>
        </w:rPr>
        <w:t>Костопільський</w:t>
      </w:r>
      <w:proofErr w:type="spellEnd"/>
      <w:r>
        <w:rPr>
          <w:sz w:val="28"/>
          <w:szCs w:val="28"/>
        </w:rPr>
        <w:t xml:space="preserve"> район Рівненська</w:t>
      </w:r>
    </w:p>
    <w:p w:rsidR="0028254D" w:rsidRDefault="0028254D" w:rsidP="0028254D">
      <w:pPr>
        <w:jc w:val="both"/>
        <w:rPr>
          <w:sz w:val="28"/>
          <w:szCs w:val="28"/>
        </w:rPr>
      </w:pPr>
      <w:r>
        <w:rPr>
          <w:sz w:val="28"/>
          <w:szCs w:val="28"/>
        </w:rPr>
        <w:t>область, 35021</w:t>
      </w:r>
      <w:r>
        <w:rPr>
          <w:sz w:val="28"/>
          <w:szCs w:val="28"/>
        </w:rPr>
        <w:tab/>
      </w:r>
      <w:r>
        <w:rPr>
          <w:sz w:val="28"/>
          <w:szCs w:val="28"/>
        </w:rPr>
        <w:tab/>
      </w:r>
      <w:r>
        <w:rPr>
          <w:sz w:val="28"/>
          <w:szCs w:val="28"/>
        </w:rPr>
        <w:tab/>
      </w:r>
      <w:r>
        <w:rPr>
          <w:sz w:val="28"/>
          <w:szCs w:val="28"/>
        </w:rPr>
        <w:tab/>
      </w:r>
      <w:r>
        <w:rPr>
          <w:sz w:val="28"/>
          <w:szCs w:val="28"/>
        </w:rPr>
        <w:tab/>
        <w:t xml:space="preserve">   ____________________________</w:t>
      </w:r>
    </w:p>
    <w:p w:rsidR="0028254D" w:rsidRDefault="0028254D" w:rsidP="0028254D">
      <w:pPr>
        <w:jc w:val="both"/>
        <w:rPr>
          <w:sz w:val="28"/>
          <w:szCs w:val="28"/>
        </w:rPr>
      </w:pPr>
      <w:r>
        <w:rPr>
          <w:sz w:val="28"/>
          <w:szCs w:val="28"/>
        </w:rPr>
        <w:t>Сільський голова                                         ____________________________</w:t>
      </w:r>
    </w:p>
    <w:p w:rsidR="0028254D" w:rsidRDefault="0028254D" w:rsidP="0028254D">
      <w:pPr>
        <w:jc w:val="both"/>
        <w:rPr>
          <w:rFonts w:ascii="Arial" w:hAnsi="Arial"/>
          <w:sz w:val="20"/>
        </w:rPr>
      </w:pPr>
    </w:p>
    <w:p w:rsidR="0028254D" w:rsidRDefault="0028254D" w:rsidP="0028254D">
      <w:pPr>
        <w:jc w:val="both"/>
        <w:rPr>
          <w:sz w:val="28"/>
          <w:szCs w:val="28"/>
        </w:rPr>
      </w:pPr>
      <w:r>
        <w:rPr>
          <w:sz w:val="28"/>
          <w:szCs w:val="28"/>
        </w:rPr>
        <w:t>_________________                                  _______________   ___________</w:t>
      </w:r>
    </w:p>
    <w:p w:rsidR="0028254D" w:rsidRDefault="0028254D" w:rsidP="0028254D">
      <w:pPr>
        <w:jc w:val="both"/>
        <w:rPr>
          <w:rFonts w:ascii="Arial" w:hAnsi="Arial"/>
          <w:sz w:val="20"/>
        </w:rPr>
      </w:pPr>
    </w:p>
    <w:p w:rsidR="0028254D" w:rsidRDefault="0028254D" w:rsidP="0028254D">
      <w:pPr>
        <w:jc w:val="both"/>
      </w:pPr>
    </w:p>
    <w:p w:rsidR="0028254D" w:rsidRDefault="0028254D" w:rsidP="0028254D">
      <w:pPr>
        <w:jc w:val="both"/>
      </w:pPr>
    </w:p>
    <w:p w:rsidR="0028254D" w:rsidRDefault="0028254D" w:rsidP="0028254D">
      <w:pPr>
        <w:jc w:val="both"/>
      </w:pPr>
    </w:p>
    <w:p w:rsidR="0028254D" w:rsidRDefault="0028254D" w:rsidP="0028254D">
      <w:pPr>
        <w:jc w:val="both"/>
      </w:pPr>
      <w:r>
        <w:t>Секретар сільської ради                                                                                    О.М.</w:t>
      </w:r>
      <w:proofErr w:type="spellStart"/>
      <w:r>
        <w:t>Стасюк</w:t>
      </w:r>
      <w:proofErr w:type="spellEnd"/>
    </w:p>
    <w:p w:rsidR="0028254D" w:rsidRDefault="0028254D" w:rsidP="0028254D">
      <w:pPr>
        <w:jc w:val="both"/>
      </w:pPr>
    </w:p>
    <w:p w:rsidR="0028254D" w:rsidRDefault="0028254D" w:rsidP="0028254D">
      <w:pPr>
        <w:jc w:val="both"/>
      </w:pPr>
    </w:p>
    <w:p w:rsidR="0028254D" w:rsidRDefault="0028254D" w:rsidP="0028254D">
      <w:pPr>
        <w:jc w:val="both"/>
      </w:pPr>
    </w:p>
    <w:p w:rsidR="0028254D" w:rsidRDefault="0028254D" w:rsidP="0028254D">
      <w:pPr>
        <w:jc w:val="both"/>
      </w:pPr>
    </w:p>
    <w:p w:rsidR="0028254D" w:rsidRDefault="0028254D" w:rsidP="0028254D">
      <w:pPr>
        <w:jc w:val="both"/>
      </w:pPr>
    </w:p>
    <w:p w:rsidR="0028254D" w:rsidRDefault="0028254D" w:rsidP="0028254D">
      <w:pPr>
        <w:jc w:val="both"/>
      </w:pPr>
    </w:p>
    <w:p w:rsidR="0028254D" w:rsidRDefault="0028254D" w:rsidP="0028254D">
      <w:pPr>
        <w:rPr>
          <w:b/>
          <w:sz w:val="28"/>
          <w:szCs w:val="28"/>
        </w:rPr>
      </w:pPr>
    </w:p>
    <w:p w:rsidR="0028254D" w:rsidRDefault="0028254D" w:rsidP="0028254D">
      <w:pPr>
        <w:rPr>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sz w:val="28"/>
          <w:szCs w:val="28"/>
        </w:rPr>
        <w:t xml:space="preserve">Додаток   1 </w:t>
      </w:r>
    </w:p>
    <w:p w:rsidR="0028254D" w:rsidRDefault="0028254D" w:rsidP="0028254D">
      <w:pPr>
        <w:jc w:val="center"/>
        <w:rPr>
          <w:sz w:val="28"/>
          <w:szCs w:val="28"/>
        </w:rPr>
      </w:pPr>
      <w:r>
        <w:rPr>
          <w:sz w:val="28"/>
          <w:szCs w:val="28"/>
        </w:rPr>
        <w:t xml:space="preserve">                                                                         до Договору  про  пайову участь</w:t>
      </w:r>
    </w:p>
    <w:p w:rsidR="0028254D" w:rsidRDefault="0028254D" w:rsidP="0028254D">
      <w:pPr>
        <w:jc w:val="center"/>
        <w:rPr>
          <w:sz w:val="28"/>
          <w:szCs w:val="28"/>
        </w:rPr>
      </w:pPr>
      <w:r>
        <w:rPr>
          <w:sz w:val="28"/>
          <w:szCs w:val="28"/>
        </w:rPr>
        <w:t xml:space="preserve">                                                               у розвитку  інфраструктури  </w:t>
      </w:r>
    </w:p>
    <w:p w:rsidR="0028254D" w:rsidRDefault="0028254D" w:rsidP="0028254D">
      <w:pPr>
        <w:jc w:val="center"/>
        <w:rPr>
          <w:sz w:val="28"/>
          <w:szCs w:val="28"/>
        </w:rPr>
      </w:pPr>
      <w:r>
        <w:rPr>
          <w:sz w:val="28"/>
          <w:szCs w:val="28"/>
        </w:rPr>
        <w:t xml:space="preserve">                                                                       сіл Яполотської сільської ради</w:t>
      </w:r>
    </w:p>
    <w:p w:rsidR="0028254D" w:rsidRDefault="0028254D" w:rsidP="0028254D">
      <w:pPr>
        <w:jc w:val="center"/>
        <w:rPr>
          <w:sz w:val="28"/>
          <w:szCs w:val="28"/>
        </w:rPr>
      </w:pPr>
      <w:r>
        <w:rPr>
          <w:sz w:val="28"/>
          <w:szCs w:val="28"/>
        </w:rPr>
        <w:t xml:space="preserve">                                                                      від15 січня 2016. №_32__</w:t>
      </w:r>
    </w:p>
    <w:p w:rsidR="0028254D" w:rsidRDefault="0028254D" w:rsidP="0028254D">
      <w:pPr>
        <w:jc w:val="both"/>
        <w:rPr>
          <w:sz w:val="28"/>
          <w:szCs w:val="28"/>
        </w:rPr>
      </w:pPr>
    </w:p>
    <w:p w:rsidR="0028254D" w:rsidRDefault="0028254D" w:rsidP="0028254D">
      <w:pPr>
        <w:jc w:val="center"/>
        <w:rPr>
          <w:sz w:val="28"/>
          <w:szCs w:val="28"/>
        </w:rPr>
      </w:pPr>
      <w:r>
        <w:rPr>
          <w:sz w:val="28"/>
          <w:szCs w:val="28"/>
        </w:rPr>
        <w:t>РОЗРАХУНОК</w:t>
      </w:r>
    </w:p>
    <w:p w:rsidR="0028254D" w:rsidRDefault="0028254D" w:rsidP="0028254D">
      <w:pPr>
        <w:jc w:val="center"/>
        <w:rPr>
          <w:sz w:val="28"/>
          <w:szCs w:val="28"/>
        </w:rPr>
      </w:pPr>
      <w:r>
        <w:rPr>
          <w:sz w:val="28"/>
          <w:szCs w:val="28"/>
        </w:rPr>
        <w:t xml:space="preserve"> величини  пайової участі в розвитку   інфраструктури  </w:t>
      </w:r>
    </w:p>
    <w:p w:rsidR="0028254D" w:rsidRDefault="0028254D" w:rsidP="0028254D">
      <w:pPr>
        <w:jc w:val="center"/>
        <w:rPr>
          <w:rFonts w:ascii="Arial" w:hAnsi="Arial"/>
          <w:sz w:val="20"/>
        </w:rPr>
      </w:pPr>
      <w:r>
        <w:rPr>
          <w:sz w:val="28"/>
          <w:szCs w:val="28"/>
        </w:rPr>
        <w:t>сіл Яполотської сільської ради</w:t>
      </w:r>
    </w:p>
    <w:p w:rsidR="0028254D" w:rsidRDefault="0028254D" w:rsidP="0028254D">
      <w:pPr>
        <w:rPr>
          <w:sz w:val="28"/>
          <w:szCs w:val="28"/>
        </w:rPr>
      </w:pPr>
      <w:r>
        <w:rPr>
          <w:sz w:val="28"/>
          <w:szCs w:val="28"/>
        </w:rPr>
        <w:t xml:space="preserve">село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“____”__________20___р.</w:t>
      </w:r>
    </w:p>
    <w:p w:rsidR="0028254D" w:rsidRDefault="0028254D" w:rsidP="0028254D">
      <w:pPr>
        <w:rPr>
          <w:rFonts w:ascii="Arial" w:hAnsi="Arial"/>
          <w:sz w:val="20"/>
        </w:rPr>
      </w:pPr>
    </w:p>
    <w:p w:rsidR="0028254D" w:rsidRDefault="0028254D" w:rsidP="0028254D"/>
    <w:p w:rsidR="0028254D" w:rsidRDefault="0028254D" w:rsidP="0028254D"/>
    <w:p w:rsidR="0028254D" w:rsidRDefault="0028254D" w:rsidP="0028254D">
      <w:pPr>
        <w:rPr>
          <w:sz w:val="28"/>
          <w:szCs w:val="28"/>
        </w:rPr>
      </w:pPr>
      <w:r>
        <w:rPr>
          <w:sz w:val="28"/>
          <w:szCs w:val="28"/>
        </w:rPr>
        <w:t xml:space="preserve">     </w:t>
      </w:r>
      <w:proofErr w:type="spellStart"/>
      <w:r>
        <w:rPr>
          <w:sz w:val="28"/>
          <w:szCs w:val="28"/>
        </w:rPr>
        <w:t>Яполотська</w:t>
      </w:r>
      <w:proofErr w:type="spellEnd"/>
      <w:r>
        <w:rPr>
          <w:sz w:val="28"/>
          <w:szCs w:val="28"/>
        </w:rPr>
        <w:t xml:space="preserve"> сільська рада, в  особі______________________________________________________________</w:t>
      </w:r>
    </w:p>
    <w:p w:rsidR="0028254D" w:rsidRDefault="0028254D" w:rsidP="0028254D">
      <w:pPr>
        <w:jc w:val="both"/>
        <w:rPr>
          <w:sz w:val="28"/>
          <w:szCs w:val="28"/>
        </w:rPr>
      </w:pPr>
      <w:r>
        <w:rPr>
          <w:sz w:val="28"/>
          <w:szCs w:val="28"/>
        </w:rPr>
        <w:t>__________________________________________________________________</w:t>
      </w:r>
    </w:p>
    <w:p w:rsidR="0028254D" w:rsidRDefault="0028254D" w:rsidP="0028254D">
      <w:pPr>
        <w:rPr>
          <w:sz w:val="28"/>
          <w:szCs w:val="28"/>
        </w:rPr>
      </w:pPr>
      <w:r>
        <w:rPr>
          <w:sz w:val="28"/>
          <w:szCs w:val="28"/>
        </w:rPr>
        <w:t>що діє на    підставі Закону України “ Про місцеве самоврядування   в Україні ” з одного боку,  та _________________________________________________________________</w:t>
      </w:r>
    </w:p>
    <w:p w:rsidR="0028254D" w:rsidRDefault="0028254D" w:rsidP="0028254D">
      <w:pPr>
        <w:rPr>
          <w:sz w:val="28"/>
          <w:szCs w:val="28"/>
        </w:rPr>
      </w:pPr>
      <w:r>
        <w:rPr>
          <w:sz w:val="28"/>
          <w:szCs w:val="28"/>
        </w:rPr>
        <w:t>_________________________________________________________________</w:t>
      </w:r>
    </w:p>
    <w:p w:rsidR="0028254D" w:rsidRDefault="0028254D" w:rsidP="0028254D">
      <w:pPr>
        <w:jc w:val="both"/>
        <w:rPr>
          <w:sz w:val="28"/>
          <w:szCs w:val="28"/>
        </w:rPr>
      </w:pPr>
      <w:r>
        <w:rPr>
          <w:sz w:val="28"/>
          <w:szCs w:val="28"/>
        </w:rPr>
        <w:t xml:space="preserve">далі іменований </w:t>
      </w:r>
      <w:proofErr w:type="spellStart"/>
      <w:r>
        <w:rPr>
          <w:sz w:val="28"/>
          <w:szCs w:val="28"/>
        </w:rPr>
        <w:t>“Замовник”</w:t>
      </w:r>
      <w:proofErr w:type="spellEnd"/>
      <w:r>
        <w:rPr>
          <w:sz w:val="28"/>
          <w:szCs w:val="28"/>
        </w:rPr>
        <w:t xml:space="preserve">, з  іншої стороні,  які  далі разом іменуються </w:t>
      </w:r>
      <w:proofErr w:type="spellStart"/>
      <w:r>
        <w:rPr>
          <w:sz w:val="28"/>
          <w:szCs w:val="28"/>
        </w:rPr>
        <w:t>“Сторони</w:t>
      </w:r>
      <w:proofErr w:type="spellEnd"/>
      <w:r>
        <w:rPr>
          <w:sz w:val="28"/>
          <w:szCs w:val="28"/>
        </w:rPr>
        <w:t xml:space="preserve"> ”, відповідно до умов Договору  про пайову участь у  розвитку  інфраструктури сіл Яполотської сільської ради </w:t>
      </w:r>
      <w:proofErr w:type="spellStart"/>
      <w:r>
        <w:rPr>
          <w:sz w:val="28"/>
          <w:szCs w:val="28"/>
        </w:rPr>
        <w:t>від”_____”____________</w:t>
      </w:r>
      <w:proofErr w:type="spellEnd"/>
      <w:r>
        <w:rPr>
          <w:sz w:val="28"/>
          <w:szCs w:val="28"/>
        </w:rPr>
        <w:t>20__р.  №__________ домовилися  про  таке:</w:t>
      </w:r>
    </w:p>
    <w:p w:rsidR="0028254D" w:rsidRDefault="0028254D" w:rsidP="0028254D">
      <w:pPr>
        <w:rPr>
          <w:rFonts w:ascii="Arial" w:hAnsi="Arial"/>
          <w:sz w:val="20"/>
        </w:rPr>
      </w:pPr>
    </w:p>
    <w:p w:rsidR="0028254D" w:rsidRDefault="0028254D" w:rsidP="0028254D"/>
    <w:p w:rsidR="0028254D" w:rsidRDefault="0028254D" w:rsidP="0028254D">
      <w:pPr>
        <w:widowControl w:val="0"/>
        <w:suppressAutoHyphens/>
        <w:jc w:val="both"/>
        <w:rPr>
          <w:sz w:val="28"/>
          <w:szCs w:val="28"/>
        </w:rPr>
      </w:pPr>
      <w:r>
        <w:rPr>
          <w:sz w:val="28"/>
          <w:szCs w:val="28"/>
        </w:rPr>
        <w:t xml:space="preserve">Затвердити розрахунок розміру пайової участі  на  розвиток інфраструктури сіл Яполотської сільської ради у зв'язку з  будівництвом </w:t>
      </w:r>
      <w:proofErr w:type="spellStart"/>
      <w:r>
        <w:rPr>
          <w:sz w:val="28"/>
          <w:szCs w:val="28"/>
        </w:rPr>
        <w:t>об'єкта_______________________________________________</w:t>
      </w:r>
      <w:proofErr w:type="spellEnd"/>
      <w:r>
        <w:rPr>
          <w:sz w:val="28"/>
          <w:szCs w:val="28"/>
        </w:rPr>
        <w:t xml:space="preserve">________, що знаходиться за  адресою ______________________________________, який  є грошовим  виразом відсоткового значення  від  загальної кошторисної  вартості  будівництва об'єкта, установленого  відповідно до Закону України  від 17.02.2011року №  3038-УІ “ Про регулювання містобудівної </w:t>
      </w:r>
      <w:proofErr w:type="spellStart"/>
      <w:r>
        <w:rPr>
          <w:sz w:val="28"/>
          <w:szCs w:val="28"/>
        </w:rPr>
        <w:t>діяльності”</w:t>
      </w:r>
      <w:proofErr w:type="spellEnd"/>
      <w:r>
        <w:rPr>
          <w:sz w:val="28"/>
          <w:szCs w:val="28"/>
        </w:rPr>
        <w:t xml:space="preserve">  та  Порядку пайової участі замовників у розвитку інфраструктури   сіл Яполотської сільської ради, затвердженого  рішенням    Яполотської сільської ради   від _26 вересня 2014 №499 (далі за текстом — Порядок)</w:t>
      </w:r>
    </w:p>
    <w:p w:rsidR="0028254D" w:rsidRDefault="0028254D" w:rsidP="0028254D">
      <w:pPr>
        <w:widowControl w:val="0"/>
        <w:suppressAutoHyphens/>
        <w:jc w:val="both"/>
        <w:rPr>
          <w:sz w:val="28"/>
          <w:szCs w:val="28"/>
        </w:rPr>
      </w:pPr>
      <w:r>
        <w:rPr>
          <w:sz w:val="28"/>
          <w:szCs w:val="28"/>
        </w:rPr>
        <w:t>Унесення  коштів у  вигляді  пайової участі  єдиним платежем Договором не передбачено, тому  понижуючий коефіцієнт 0.5   відповідно  до  п.3.6 Порядку  не застосовується.</w:t>
      </w:r>
    </w:p>
    <w:p w:rsidR="0028254D" w:rsidRDefault="0028254D" w:rsidP="0028254D">
      <w:pPr>
        <w:widowControl w:val="0"/>
        <w:suppressAutoHyphens/>
        <w:jc w:val="both"/>
        <w:rPr>
          <w:sz w:val="28"/>
          <w:szCs w:val="28"/>
        </w:rPr>
      </w:pPr>
      <w:r>
        <w:rPr>
          <w:sz w:val="28"/>
          <w:szCs w:val="28"/>
        </w:rPr>
        <w:t xml:space="preserve"> Підставою для здійснення  розрахунку, крім зазначених вище  документів та нормативно-правових актів, стала надана Замовником </w:t>
      </w:r>
    </w:p>
    <w:p w:rsidR="0028254D" w:rsidRDefault="0028254D" w:rsidP="0028254D">
      <w:pPr>
        <w:widowControl w:val="0"/>
        <w:suppressAutoHyphens/>
        <w:ind w:left="360"/>
        <w:jc w:val="both"/>
        <w:rPr>
          <w:sz w:val="28"/>
          <w:szCs w:val="28"/>
        </w:rPr>
      </w:pPr>
      <w:r>
        <w:rPr>
          <w:sz w:val="28"/>
          <w:szCs w:val="28"/>
        </w:rPr>
        <w:t xml:space="preserve">                                                     -2-</w:t>
      </w:r>
    </w:p>
    <w:p w:rsidR="0028254D" w:rsidRDefault="0028254D" w:rsidP="0028254D">
      <w:pPr>
        <w:widowControl w:val="0"/>
        <w:suppressAutoHyphens/>
        <w:ind w:left="360"/>
        <w:jc w:val="both"/>
        <w:rPr>
          <w:sz w:val="28"/>
          <w:szCs w:val="28"/>
        </w:rPr>
      </w:pPr>
    </w:p>
    <w:p w:rsidR="0028254D" w:rsidRDefault="0028254D" w:rsidP="0028254D">
      <w:pPr>
        <w:widowControl w:val="0"/>
        <w:suppressAutoHyphens/>
        <w:ind w:left="360"/>
        <w:jc w:val="both"/>
        <w:rPr>
          <w:sz w:val="28"/>
          <w:szCs w:val="28"/>
        </w:rPr>
      </w:pPr>
      <w:r>
        <w:rPr>
          <w:sz w:val="28"/>
          <w:szCs w:val="28"/>
        </w:rPr>
        <w:t xml:space="preserve">     проектно-кошторисна  документація на  об'єкт   будівництва,  а                                                     </w:t>
      </w:r>
    </w:p>
    <w:p w:rsidR="0028254D" w:rsidRDefault="0028254D" w:rsidP="0028254D">
      <w:pPr>
        <w:widowControl w:val="0"/>
        <w:suppressAutoHyphens/>
        <w:ind w:left="360"/>
        <w:jc w:val="both"/>
        <w:rPr>
          <w:sz w:val="28"/>
          <w:szCs w:val="28"/>
        </w:rPr>
      </w:pPr>
      <w:r>
        <w:rPr>
          <w:sz w:val="28"/>
          <w:szCs w:val="28"/>
        </w:rPr>
        <w:t xml:space="preserve">     саме________________________________________________________</w:t>
      </w:r>
    </w:p>
    <w:p w:rsidR="0028254D" w:rsidRDefault="0028254D" w:rsidP="0028254D">
      <w:pPr>
        <w:widowControl w:val="0"/>
        <w:suppressAutoHyphens/>
        <w:ind w:left="360"/>
        <w:jc w:val="both"/>
        <w:rPr>
          <w:sz w:val="28"/>
          <w:szCs w:val="28"/>
        </w:rPr>
      </w:pPr>
      <w:r>
        <w:rPr>
          <w:sz w:val="28"/>
          <w:szCs w:val="28"/>
        </w:rPr>
        <w:t xml:space="preserve">     _____________________________________________________________.</w:t>
      </w:r>
    </w:p>
    <w:p w:rsidR="0028254D" w:rsidRDefault="0028254D" w:rsidP="0028254D">
      <w:pPr>
        <w:widowControl w:val="0"/>
        <w:suppressAutoHyphens/>
        <w:jc w:val="both"/>
        <w:rPr>
          <w:sz w:val="28"/>
          <w:szCs w:val="28"/>
        </w:rPr>
      </w:pPr>
      <w:r>
        <w:rPr>
          <w:sz w:val="28"/>
          <w:szCs w:val="28"/>
        </w:rPr>
        <w:lastRenderedPageBreak/>
        <w:t>Інші  документи, що   підтверджують  вартість  будівництва  об'єкта містобудування ( угоди,  договори,  кошториси, тощо):_____________________________________________________________________________________________________________________.</w:t>
      </w:r>
    </w:p>
    <w:p w:rsidR="0028254D" w:rsidRDefault="0028254D" w:rsidP="0028254D">
      <w:pPr>
        <w:widowControl w:val="0"/>
        <w:suppressAutoHyphens/>
        <w:jc w:val="both"/>
        <w:rPr>
          <w:b/>
          <w:bCs/>
          <w:i/>
          <w:iCs/>
          <w:sz w:val="28"/>
          <w:szCs w:val="28"/>
        </w:rPr>
      </w:pPr>
      <w:r>
        <w:rPr>
          <w:sz w:val="28"/>
          <w:szCs w:val="28"/>
        </w:rPr>
        <w:t xml:space="preserve"> Згідно з  наданими Замовником  документами  загальна  кошторисна вартість   об'єкта   будівництва  становить: </w:t>
      </w:r>
      <w:r>
        <w:rPr>
          <w:b/>
          <w:bCs/>
          <w:i/>
          <w:iCs/>
          <w:sz w:val="28"/>
          <w:szCs w:val="28"/>
        </w:rPr>
        <w:t>___________ (___________________________________________________________.)</w:t>
      </w:r>
    </w:p>
    <w:p w:rsidR="0028254D" w:rsidRDefault="0028254D" w:rsidP="0028254D">
      <w:pPr>
        <w:widowControl w:val="0"/>
        <w:suppressAutoHyphens/>
        <w:jc w:val="both"/>
        <w:rPr>
          <w:b/>
          <w:bCs/>
          <w:i/>
          <w:iCs/>
          <w:sz w:val="28"/>
          <w:szCs w:val="28"/>
        </w:rPr>
      </w:pPr>
      <w:r>
        <w:rPr>
          <w:sz w:val="28"/>
          <w:szCs w:val="28"/>
        </w:rPr>
        <w:t xml:space="preserve">Витрати на  виділення  земельної  ділянки,звільнення   будівельного майданчика від будівель, споруд   та  інженерних  мереж, улаштування внутрішніх  та  </w:t>
      </w:r>
      <w:proofErr w:type="spellStart"/>
      <w:r>
        <w:rPr>
          <w:sz w:val="28"/>
          <w:szCs w:val="28"/>
        </w:rPr>
        <w:t>позамайданчикових</w:t>
      </w:r>
      <w:proofErr w:type="spellEnd"/>
      <w:r>
        <w:rPr>
          <w:sz w:val="28"/>
          <w:szCs w:val="28"/>
        </w:rPr>
        <w:t xml:space="preserve"> інженерних мереж і споруд  та </w:t>
      </w:r>
      <w:proofErr w:type="spellStart"/>
      <w:r>
        <w:rPr>
          <w:sz w:val="28"/>
          <w:szCs w:val="28"/>
        </w:rPr>
        <w:t>траспортних</w:t>
      </w:r>
      <w:proofErr w:type="spellEnd"/>
      <w:r>
        <w:rPr>
          <w:sz w:val="28"/>
          <w:szCs w:val="28"/>
        </w:rPr>
        <w:t xml:space="preserve"> комунікацій згідно з наданою Замовником документації становить </w:t>
      </w:r>
      <w:r>
        <w:rPr>
          <w:b/>
          <w:bCs/>
          <w:i/>
          <w:iCs/>
          <w:sz w:val="28"/>
          <w:szCs w:val="28"/>
        </w:rPr>
        <w:t>_____________ (________________________________) грн.</w:t>
      </w:r>
    </w:p>
    <w:p w:rsidR="0028254D" w:rsidRDefault="0028254D" w:rsidP="0028254D">
      <w:pPr>
        <w:jc w:val="both"/>
        <w:rPr>
          <w:rFonts w:ascii="Arial" w:hAnsi="Arial"/>
          <w:sz w:val="20"/>
        </w:rPr>
      </w:pPr>
    </w:p>
    <w:p w:rsidR="0028254D" w:rsidRDefault="0028254D" w:rsidP="0028254D">
      <w:pPr>
        <w:widowControl w:val="0"/>
        <w:suppressAutoHyphens/>
        <w:jc w:val="both"/>
        <w:rPr>
          <w:sz w:val="28"/>
          <w:szCs w:val="28"/>
        </w:rPr>
      </w:pPr>
      <w:r>
        <w:rPr>
          <w:sz w:val="28"/>
          <w:szCs w:val="28"/>
        </w:rPr>
        <w:t>Будівництво  інженерних мереж та /або об'єктів, які  Замовник має побудувати за межами  своєї земельної  ділянки згідно з технічними умовами,вартість яких має  бути враховано  під час розрахунку  розміру пайової участі в  розвитку інфраструктури  сіл Яполотської сільської ради на момент підписання цього  документа не  передбачено.</w:t>
      </w:r>
    </w:p>
    <w:p w:rsidR="0028254D" w:rsidRDefault="0028254D" w:rsidP="0028254D">
      <w:pPr>
        <w:widowControl w:val="0"/>
        <w:suppressAutoHyphens/>
        <w:jc w:val="both"/>
        <w:rPr>
          <w:sz w:val="28"/>
          <w:szCs w:val="28"/>
        </w:rPr>
      </w:pPr>
      <w:r>
        <w:rPr>
          <w:sz w:val="28"/>
          <w:szCs w:val="28"/>
        </w:rPr>
        <w:t>Розмір  пайової участі  визначений за  формою,затвердженою п. 3.4 Порядку , та  становить ___________  (___________________________________________________) гривень.</w:t>
      </w:r>
    </w:p>
    <w:p w:rsidR="0028254D" w:rsidRDefault="0028254D" w:rsidP="0028254D">
      <w:pPr>
        <w:jc w:val="both"/>
        <w:rPr>
          <w:rFonts w:ascii="Arial" w:hAnsi="Arial"/>
          <w:sz w:val="20"/>
        </w:rPr>
      </w:pPr>
    </w:p>
    <w:p w:rsidR="0028254D" w:rsidRPr="00923B45" w:rsidRDefault="0028254D" w:rsidP="0028254D">
      <w:pPr>
        <w:widowControl w:val="0"/>
        <w:suppressAutoHyphens/>
        <w:jc w:val="both"/>
        <w:rPr>
          <w:sz w:val="28"/>
          <w:szCs w:val="28"/>
        </w:rPr>
      </w:pPr>
      <w:r>
        <w:rPr>
          <w:sz w:val="28"/>
          <w:szCs w:val="28"/>
        </w:rPr>
        <w:t xml:space="preserve">Цей Додаток  складено у двох  примірниках, які мають однакову юридичну силу , один з яких зберігається у Замовника, другий — у   </w:t>
      </w:r>
      <w:proofErr w:type="spellStart"/>
      <w:r>
        <w:rPr>
          <w:sz w:val="28"/>
          <w:szCs w:val="28"/>
        </w:rPr>
        <w:t>Деражненській</w:t>
      </w:r>
      <w:proofErr w:type="spellEnd"/>
      <w:r>
        <w:rPr>
          <w:sz w:val="28"/>
          <w:szCs w:val="28"/>
        </w:rPr>
        <w:t xml:space="preserve"> сільській раді. Цей Додаток є  невід'ємною частиною Договору  про  пайову участь у  розвитку інфраструктури сіл </w:t>
      </w:r>
      <w:proofErr w:type="spellStart"/>
      <w:r>
        <w:rPr>
          <w:sz w:val="28"/>
          <w:szCs w:val="28"/>
        </w:rPr>
        <w:t>Деражненської</w:t>
      </w:r>
      <w:proofErr w:type="spellEnd"/>
      <w:r>
        <w:rPr>
          <w:sz w:val="28"/>
          <w:szCs w:val="28"/>
        </w:rPr>
        <w:t xml:space="preserve"> сільської ради від “___”__________ 20___р., набирає чинності з моменту його  підписання та діє  протягом усього  періоду дії основного Договору.</w:t>
      </w:r>
    </w:p>
    <w:p w:rsidR="0028254D" w:rsidRDefault="0028254D" w:rsidP="0028254D">
      <w:pPr>
        <w:jc w:val="both"/>
        <w:rPr>
          <w:b/>
          <w:bCs/>
          <w:i/>
          <w:iCs/>
          <w:sz w:val="28"/>
          <w:szCs w:val="28"/>
        </w:rPr>
      </w:pPr>
      <w:proofErr w:type="spellStart"/>
      <w:r>
        <w:rPr>
          <w:b/>
          <w:bCs/>
          <w:i/>
          <w:iCs/>
          <w:sz w:val="28"/>
          <w:szCs w:val="28"/>
        </w:rPr>
        <w:t>Яполотська</w:t>
      </w:r>
      <w:proofErr w:type="spellEnd"/>
      <w:r>
        <w:rPr>
          <w:b/>
          <w:bCs/>
          <w:i/>
          <w:iCs/>
          <w:sz w:val="28"/>
          <w:szCs w:val="28"/>
        </w:rPr>
        <w:t xml:space="preserve"> сільська   рада                                         Замовник</w:t>
      </w:r>
    </w:p>
    <w:p w:rsidR="0028254D" w:rsidRDefault="0028254D" w:rsidP="0028254D">
      <w:pPr>
        <w:jc w:val="both"/>
        <w:rPr>
          <w:rFonts w:ascii="Arial" w:hAnsi="Arial"/>
          <w:sz w:val="20"/>
        </w:rPr>
      </w:pPr>
    </w:p>
    <w:p w:rsidR="0028254D" w:rsidRDefault="0028254D" w:rsidP="0028254D">
      <w:pPr>
        <w:jc w:val="both"/>
        <w:rPr>
          <w:sz w:val="28"/>
          <w:szCs w:val="28"/>
        </w:rPr>
      </w:pPr>
      <w:r>
        <w:rPr>
          <w:sz w:val="28"/>
          <w:szCs w:val="28"/>
        </w:rPr>
        <w:t xml:space="preserve">Сільський  голова                    </w:t>
      </w:r>
      <w:r>
        <w:rPr>
          <w:sz w:val="28"/>
          <w:szCs w:val="28"/>
        </w:rPr>
        <w:tab/>
      </w:r>
      <w:r>
        <w:rPr>
          <w:sz w:val="28"/>
          <w:szCs w:val="28"/>
        </w:rPr>
        <w:tab/>
        <w:t xml:space="preserve">     __________________________</w:t>
      </w:r>
    </w:p>
    <w:p w:rsidR="0028254D" w:rsidRDefault="0028254D" w:rsidP="0028254D">
      <w:pPr>
        <w:jc w:val="both"/>
        <w:rPr>
          <w:rFonts w:ascii="Arial" w:hAnsi="Arial"/>
          <w:sz w:val="20"/>
        </w:rPr>
      </w:pPr>
      <w:r>
        <w:tab/>
      </w:r>
      <w:r>
        <w:tab/>
      </w:r>
    </w:p>
    <w:p w:rsidR="0028254D" w:rsidRDefault="0028254D" w:rsidP="0028254D">
      <w:pPr>
        <w:jc w:val="both"/>
        <w:rPr>
          <w:sz w:val="28"/>
          <w:szCs w:val="28"/>
        </w:rPr>
      </w:pPr>
      <w:r>
        <w:rPr>
          <w:sz w:val="28"/>
          <w:szCs w:val="28"/>
        </w:rPr>
        <w:t xml:space="preserve">__________________   </w:t>
      </w:r>
      <w:r>
        <w:rPr>
          <w:sz w:val="28"/>
          <w:szCs w:val="28"/>
        </w:rPr>
        <w:tab/>
      </w:r>
      <w:r>
        <w:rPr>
          <w:sz w:val="28"/>
          <w:szCs w:val="28"/>
        </w:rPr>
        <w:tab/>
        <w:t xml:space="preserve">                      ___________________________</w:t>
      </w:r>
    </w:p>
    <w:p w:rsidR="0028254D" w:rsidRDefault="0028254D" w:rsidP="0028254D">
      <w:pPr>
        <w:jc w:val="both"/>
      </w:pPr>
    </w:p>
    <w:p w:rsidR="0028254D" w:rsidRDefault="0028254D" w:rsidP="0028254D">
      <w:pPr>
        <w:jc w:val="both"/>
        <w:rPr>
          <w:sz w:val="28"/>
          <w:szCs w:val="28"/>
        </w:rPr>
      </w:pPr>
      <w:proofErr w:type="spellStart"/>
      <w:r>
        <w:rPr>
          <w:sz w:val="28"/>
          <w:szCs w:val="28"/>
        </w:rPr>
        <w:t>м.п</w:t>
      </w:r>
      <w:proofErr w:type="spellEnd"/>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м.п</w:t>
      </w:r>
      <w:proofErr w:type="spellEnd"/>
      <w:r>
        <w:rPr>
          <w:sz w:val="28"/>
          <w:szCs w:val="28"/>
        </w:rPr>
        <w:t>.</w:t>
      </w:r>
    </w:p>
    <w:p w:rsidR="0028254D" w:rsidRPr="00923B45" w:rsidRDefault="0028254D" w:rsidP="0028254D">
      <w:pPr>
        <w:jc w:val="both"/>
        <w:rPr>
          <w:sz w:val="28"/>
          <w:szCs w:val="28"/>
        </w:rPr>
      </w:pPr>
      <w:r>
        <w:rPr>
          <w:sz w:val="28"/>
          <w:szCs w:val="28"/>
        </w:rPr>
        <w:t>ПОГОДЖЕНО:</w:t>
      </w:r>
    </w:p>
    <w:p w:rsidR="0028254D" w:rsidRPr="00C061DE" w:rsidRDefault="0028254D" w:rsidP="0028254D">
      <w:pPr>
        <w:jc w:val="both"/>
        <w:rPr>
          <w:sz w:val="28"/>
          <w:szCs w:val="28"/>
          <w:lang w:val="ru-RU"/>
        </w:rPr>
      </w:pPr>
    </w:p>
    <w:p w:rsidR="0028254D" w:rsidRDefault="0028254D" w:rsidP="0028254D">
      <w:pPr>
        <w:jc w:val="center"/>
        <w:outlineLvl w:val="0"/>
        <w:rPr>
          <w:b/>
        </w:rPr>
      </w:pPr>
    </w:p>
    <w:p w:rsidR="0028254D" w:rsidRDefault="0028254D" w:rsidP="0028254D">
      <w:pPr>
        <w:jc w:val="center"/>
        <w:outlineLvl w:val="0"/>
        <w:rPr>
          <w:b/>
        </w:rPr>
      </w:pPr>
    </w:p>
    <w:p w:rsidR="0028254D" w:rsidRDefault="0028254D" w:rsidP="0028254D">
      <w:pPr>
        <w:jc w:val="center"/>
        <w:outlineLvl w:val="0"/>
        <w:rPr>
          <w:b/>
        </w:rPr>
      </w:pPr>
    </w:p>
    <w:p w:rsidR="0028254D" w:rsidRDefault="0028254D" w:rsidP="0028254D">
      <w:pPr>
        <w:jc w:val="center"/>
        <w:outlineLvl w:val="0"/>
        <w:rPr>
          <w:b/>
        </w:rPr>
      </w:pPr>
    </w:p>
    <w:p w:rsidR="0028254D" w:rsidRDefault="0028254D" w:rsidP="0028254D">
      <w:pPr>
        <w:jc w:val="center"/>
        <w:outlineLvl w:val="0"/>
        <w:rPr>
          <w:b/>
        </w:rPr>
      </w:pPr>
    </w:p>
    <w:p w:rsidR="00070D6C" w:rsidRDefault="00070D6C" w:rsidP="0028254D">
      <w:pPr>
        <w:jc w:val="center"/>
        <w:outlineLvl w:val="0"/>
        <w:rPr>
          <w:b/>
        </w:rPr>
      </w:pPr>
    </w:p>
    <w:p w:rsidR="00070D6C" w:rsidRDefault="00070D6C" w:rsidP="0028254D">
      <w:pPr>
        <w:jc w:val="center"/>
        <w:outlineLvl w:val="0"/>
        <w:rPr>
          <w:b/>
        </w:rPr>
      </w:pPr>
    </w:p>
    <w:p w:rsidR="00070D6C" w:rsidRDefault="00070D6C" w:rsidP="0028254D">
      <w:pPr>
        <w:jc w:val="center"/>
        <w:outlineLvl w:val="0"/>
        <w:rPr>
          <w:b/>
        </w:rPr>
      </w:pPr>
    </w:p>
    <w:p w:rsidR="00070D6C" w:rsidRDefault="00070D6C" w:rsidP="0028254D">
      <w:pPr>
        <w:jc w:val="center"/>
        <w:outlineLvl w:val="0"/>
        <w:rPr>
          <w:b/>
        </w:rPr>
      </w:pPr>
    </w:p>
    <w:p w:rsidR="00070D6C" w:rsidRDefault="00070D6C" w:rsidP="0028254D">
      <w:pPr>
        <w:jc w:val="center"/>
        <w:outlineLvl w:val="0"/>
        <w:rPr>
          <w:b/>
        </w:rPr>
      </w:pPr>
    </w:p>
    <w:p w:rsidR="0028254D" w:rsidRDefault="0028254D" w:rsidP="0028254D">
      <w:pPr>
        <w:jc w:val="center"/>
        <w:outlineLvl w:val="0"/>
        <w:rPr>
          <w:b/>
        </w:rPr>
      </w:pPr>
    </w:p>
    <w:p w:rsidR="0028254D" w:rsidRDefault="0028254D" w:rsidP="0028254D">
      <w:pPr>
        <w:jc w:val="center"/>
        <w:outlineLvl w:val="0"/>
        <w:rPr>
          <w:b/>
        </w:rPr>
      </w:pPr>
      <w:r>
        <w:rPr>
          <w:b/>
        </w:rPr>
        <w:lastRenderedPageBreak/>
        <w:t>Повідомлення  про  оприлюднення  проекту  регуляторного  акта</w:t>
      </w:r>
    </w:p>
    <w:p w:rsidR="0028254D" w:rsidRDefault="0028254D" w:rsidP="0028254D">
      <w:pPr>
        <w:jc w:val="center"/>
        <w:rPr>
          <w:b/>
        </w:rPr>
      </w:pPr>
    </w:p>
    <w:p w:rsidR="0028254D" w:rsidRDefault="0028254D" w:rsidP="0028254D">
      <w:r>
        <w:tab/>
        <w:t xml:space="preserve">Згідно  з  вимогами  Закону  України  «Про  засади  державної  регуляторної  політики  у  сфері господарської  діяльності», з  метою  одержання  зауважень  та  пропозицій  від  фізичних  та юридичних  осіб, їх  об’єднань, </w:t>
      </w:r>
      <w:proofErr w:type="spellStart"/>
      <w:r>
        <w:t>оприлюднено</w:t>
      </w:r>
      <w:proofErr w:type="spellEnd"/>
      <w:r>
        <w:t xml:space="preserve">  проект  рішення Яполотської сільської  ради  «Про підготовку проекту рішення щодо внесення змін до рішення  сільської ради від 26.12.2012р. №376 «Про пайову участь замовників у розвитку інфраструктури сіл Яполотської сільської ради»  на дошці оголошень сільської ради  та офіційному сайті сільської ради ( </w:t>
      </w:r>
      <w:proofErr w:type="spellStart"/>
      <w:r>
        <w:t>Yapolot.rvadmin</w:t>
      </w:r>
      <w:proofErr w:type="spellEnd"/>
      <w:r>
        <w:t>.</w:t>
      </w:r>
      <w:proofErr w:type="spellStart"/>
      <w:r>
        <w:rPr>
          <w:lang w:val="en-US"/>
        </w:rPr>
        <w:t>gov</w:t>
      </w:r>
      <w:proofErr w:type="spellEnd"/>
      <w:r w:rsidRPr="00956CDB">
        <w:t>.</w:t>
      </w:r>
      <w:proofErr w:type="spellStart"/>
      <w:r>
        <w:rPr>
          <w:lang w:val="en-US"/>
        </w:rPr>
        <w:t>ua</w:t>
      </w:r>
      <w:proofErr w:type="spellEnd"/>
      <w:r w:rsidRPr="00956CDB">
        <w:t xml:space="preserve">) </w:t>
      </w:r>
      <w:r>
        <w:t>з  аналізом  його  регуляторного  впливу.</w:t>
      </w:r>
    </w:p>
    <w:p w:rsidR="0028254D" w:rsidRDefault="0028254D" w:rsidP="0028254D">
      <w:pPr>
        <w:jc w:val="both"/>
      </w:pPr>
      <w:r>
        <w:tab/>
        <w:t>З  текстом  проекту  рішення  та  аналізом  регуляторного  впливу  всі  бажаючі  можуть  ознайомитися  також  у  приміщенні  Яполотської сільської ради.</w:t>
      </w:r>
    </w:p>
    <w:p w:rsidR="0028254D" w:rsidRDefault="0028254D" w:rsidP="0028254D">
      <w:pPr>
        <w:jc w:val="both"/>
      </w:pPr>
      <w:r>
        <w:tab/>
        <w:t xml:space="preserve">Зауваження  та пропозиції  в  письмовій  формі  приймаються  виконавчим  комітетом Яполотської сільської  ради  протягом  місяця  з  дня  оприлюднення  проекту  рішення  за  поштовою  адресою: вул. Молодіжна,1 с. Яполоть  </w:t>
      </w:r>
      <w:proofErr w:type="spellStart"/>
      <w:r>
        <w:t>Костопільського</w:t>
      </w:r>
      <w:proofErr w:type="spellEnd"/>
      <w:r>
        <w:t xml:space="preserve">  району  Рівненської  області., </w:t>
      </w:r>
    </w:p>
    <w:p w:rsidR="0028254D" w:rsidRDefault="0028254D" w:rsidP="0028254D">
      <w:pPr>
        <w:ind w:left="720"/>
      </w:pPr>
    </w:p>
    <w:p w:rsidR="0028254D" w:rsidRDefault="0028254D" w:rsidP="0028254D">
      <w:pPr>
        <w:ind w:left="360"/>
        <w:rPr>
          <w:b/>
        </w:rPr>
      </w:pPr>
    </w:p>
    <w:p w:rsidR="0028254D" w:rsidRDefault="0028254D" w:rsidP="0028254D">
      <w:pPr>
        <w:ind w:left="360"/>
        <w:jc w:val="center"/>
        <w:rPr>
          <w:b/>
        </w:rPr>
      </w:pPr>
    </w:p>
    <w:p w:rsidR="0028254D" w:rsidRDefault="0028254D" w:rsidP="0028254D">
      <w:pPr>
        <w:ind w:left="360"/>
        <w:rPr>
          <w:b/>
        </w:rPr>
      </w:pPr>
      <w:r>
        <w:rPr>
          <w:b/>
        </w:rPr>
        <w:t xml:space="preserve">Сільський голова                                           </w:t>
      </w:r>
      <w:r>
        <w:rPr>
          <w:b/>
        </w:rPr>
        <w:tab/>
      </w:r>
      <w:r>
        <w:rPr>
          <w:b/>
        </w:rPr>
        <w:tab/>
        <w:t>М.Є.Комар</w:t>
      </w:r>
    </w:p>
    <w:p w:rsidR="0028254D" w:rsidRDefault="0028254D" w:rsidP="0028254D">
      <w:pPr>
        <w:rPr>
          <w:b/>
        </w:rPr>
      </w:pPr>
    </w:p>
    <w:p w:rsidR="00070D6C" w:rsidRDefault="00070D6C" w:rsidP="0028254D">
      <w:pPr>
        <w:rPr>
          <w:b/>
        </w:rPr>
      </w:pPr>
    </w:p>
    <w:p w:rsidR="00070D6C" w:rsidRDefault="00070D6C" w:rsidP="0028254D">
      <w:pPr>
        <w:rPr>
          <w:b/>
        </w:rPr>
      </w:pPr>
    </w:p>
    <w:p w:rsidR="00070D6C" w:rsidRDefault="00070D6C" w:rsidP="0028254D">
      <w:pPr>
        <w:rPr>
          <w:b/>
        </w:rPr>
      </w:pPr>
    </w:p>
    <w:p w:rsidR="00070D6C" w:rsidRDefault="00070D6C" w:rsidP="0028254D">
      <w:pPr>
        <w:rPr>
          <w:b/>
        </w:rPr>
      </w:pPr>
    </w:p>
    <w:p w:rsidR="00070D6C" w:rsidRDefault="00070D6C" w:rsidP="0028254D">
      <w:pPr>
        <w:rPr>
          <w:b/>
        </w:rPr>
      </w:pPr>
    </w:p>
    <w:p w:rsidR="00070D6C" w:rsidRDefault="00070D6C" w:rsidP="0028254D">
      <w:pPr>
        <w:rPr>
          <w:b/>
        </w:rPr>
      </w:pPr>
    </w:p>
    <w:p w:rsidR="00070D6C" w:rsidRDefault="00070D6C" w:rsidP="0028254D">
      <w:pPr>
        <w:rPr>
          <w:b/>
        </w:rPr>
      </w:pPr>
    </w:p>
    <w:p w:rsidR="00070D6C" w:rsidRDefault="00070D6C" w:rsidP="0028254D">
      <w:pPr>
        <w:rPr>
          <w:b/>
        </w:rPr>
      </w:pPr>
    </w:p>
    <w:p w:rsidR="00070D6C" w:rsidRDefault="00070D6C" w:rsidP="0028254D">
      <w:pPr>
        <w:rPr>
          <w:b/>
        </w:rPr>
      </w:pPr>
    </w:p>
    <w:p w:rsidR="00070D6C" w:rsidRDefault="00070D6C" w:rsidP="0028254D">
      <w:pPr>
        <w:rPr>
          <w:b/>
        </w:rPr>
      </w:pPr>
    </w:p>
    <w:p w:rsidR="00070D6C" w:rsidRDefault="00070D6C" w:rsidP="0028254D">
      <w:pPr>
        <w:rPr>
          <w:b/>
        </w:rPr>
      </w:pPr>
    </w:p>
    <w:p w:rsidR="00070D6C" w:rsidRDefault="00070D6C" w:rsidP="0028254D">
      <w:pPr>
        <w:rPr>
          <w:b/>
        </w:rPr>
      </w:pPr>
    </w:p>
    <w:p w:rsidR="00070D6C" w:rsidRDefault="00070D6C" w:rsidP="0028254D">
      <w:pPr>
        <w:rPr>
          <w:b/>
        </w:rPr>
      </w:pPr>
    </w:p>
    <w:p w:rsidR="00070D6C" w:rsidRDefault="00070D6C" w:rsidP="0028254D">
      <w:pPr>
        <w:rPr>
          <w:b/>
        </w:rPr>
      </w:pPr>
    </w:p>
    <w:p w:rsidR="00070D6C" w:rsidRDefault="00070D6C" w:rsidP="0028254D">
      <w:pPr>
        <w:rPr>
          <w:b/>
        </w:rPr>
      </w:pPr>
    </w:p>
    <w:p w:rsidR="00070D6C" w:rsidRDefault="00070D6C" w:rsidP="0028254D">
      <w:pPr>
        <w:rPr>
          <w:b/>
        </w:rPr>
      </w:pPr>
    </w:p>
    <w:p w:rsidR="00070D6C" w:rsidRDefault="00070D6C" w:rsidP="0028254D">
      <w:pPr>
        <w:rPr>
          <w:b/>
        </w:rPr>
      </w:pPr>
    </w:p>
    <w:p w:rsidR="00070D6C" w:rsidRDefault="00070D6C" w:rsidP="0028254D">
      <w:pPr>
        <w:rPr>
          <w:b/>
        </w:rPr>
      </w:pPr>
    </w:p>
    <w:p w:rsidR="00070D6C" w:rsidRDefault="00070D6C" w:rsidP="0028254D">
      <w:pPr>
        <w:rPr>
          <w:b/>
        </w:rPr>
      </w:pPr>
    </w:p>
    <w:p w:rsidR="00070D6C" w:rsidRDefault="00070D6C" w:rsidP="0028254D">
      <w:pPr>
        <w:rPr>
          <w:b/>
        </w:rPr>
      </w:pPr>
    </w:p>
    <w:p w:rsidR="00070D6C" w:rsidRDefault="00070D6C" w:rsidP="0028254D">
      <w:pPr>
        <w:rPr>
          <w:b/>
        </w:rPr>
      </w:pPr>
    </w:p>
    <w:p w:rsidR="00070D6C" w:rsidRDefault="00070D6C" w:rsidP="0028254D">
      <w:pPr>
        <w:rPr>
          <w:b/>
        </w:rPr>
      </w:pPr>
    </w:p>
    <w:p w:rsidR="00070D6C" w:rsidRDefault="00070D6C" w:rsidP="0028254D">
      <w:pPr>
        <w:rPr>
          <w:b/>
        </w:rPr>
      </w:pPr>
    </w:p>
    <w:p w:rsidR="00070D6C" w:rsidRDefault="00070D6C" w:rsidP="0028254D">
      <w:pPr>
        <w:rPr>
          <w:b/>
        </w:rPr>
      </w:pPr>
    </w:p>
    <w:p w:rsidR="00070D6C" w:rsidRDefault="00070D6C" w:rsidP="0028254D">
      <w:pPr>
        <w:rPr>
          <w:b/>
        </w:rPr>
      </w:pPr>
    </w:p>
    <w:p w:rsidR="00070D6C" w:rsidRDefault="00070D6C" w:rsidP="0028254D">
      <w:pPr>
        <w:rPr>
          <w:b/>
        </w:rPr>
      </w:pPr>
    </w:p>
    <w:p w:rsidR="00070D6C" w:rsidRDefault="00070D6C" w:rsidP="0028254D">
      <w:pPr>
        <w:rPr>
          <w:b/>
        </w:rPr>
      </w:pPr>
    </w:p>
    <w:p w:rsidR="00070D6C" w:rsidRDefault="00070D6C" w:rsidP="0028254D">
      <w:pPr>
        <w:rPr>
          <w:b/>
        </w:rPr>
      </w:pPr>
    </w:p>
    <w:p w:rsidR="00070D6C" w:rsidRDefault="00070D6C" w:rsidP="0028254D">
      <w:pPr>
        <w:rPr>
          <w:b/>
        </w:rPr>
      </w:pPr>
    </w:p>
    <w:p w:rsidR="00070D6C" w:rsidRDefault="00070D6C" w:rsidP="0028254D">
      <w:pPr>
        <w:rPr>
          <w:b/>
        </w:rPr>
      </w:pPr>
    </w:p>
    <w:p w:rsidR="00070D6C" w:rsidRDefault="00070D6C" w:rsidP="0028254D">
      <w:pPr>
        <w:rPr>
          <w:b/>
        </w:rPr>
      </w:pPr>
    </w:p>
    <w:p w:rsidR="0028254D" w:rsidRDefault="0028254D" w:rsidP="0028254D">
      <w:pPr>
        <w:jc w:val="center"/>
        <w:outlineLvl w:val="0"/>
        <w:rPr>
          <w:b/>
        </w:rPr>
      </w:pPr>
      <w:r>
        <w:rPr>
          <w:b/>
        </w:rPr>
        <w:lastRenderedPageBreak/>
        <w:t>АНАЛІЗ РЕГУЛЯТОРНОГО ВПЛИВУ</w:t>
      </w:r>
    </w:p>
    <w:p w:rsidR="0028254D" w:rsidRDefault="0028254D" w:rsidP="0028254D">
      <w:pPr>
        <w:jc w:val="center"/>
      </w:pPr>
      <w:r>
        <w:t>до проекту рішення Яполотської сільської ради</w:t>
      </w:r>
    </w:p>
    <w:p w:rsidR="0028254D" w:rsidRDefault="0028254D" w:rsidP="0028254D">
      <w:pPr>
        <w:jc w:val="center"/>
        <w:rPr>
          <w:b/>
        </w:rPr>
      </w:pPr>
      <w:r>
        <w:rPr>
          <w:b/>
        </w:rPr>
        <w:t>Про підготовку проекту рішення щодо внесення змін до рішення сільської ради від 26.12.2012 року №376«Про пайову участь замовників у розвитку</w:t>
      </w:r>
    </w:p>
    <w:p w:rsidR="0028254D" w:rsidRDefault="0028254D" w:rsidP="0028254D">
      <w:pPr>
        <w:jc w:val="center"/>
        <w:rPr>
          <w:b/>
          <w:lang w:val="ru-RU"/>
        </w:rPr>
      </w:pPr>
      <w:r>
        <w:rPr>
          <w:b/>
        </w:rPr>
        <w:t xml:space="preserve">інфраструктури сіл </w:t>
      </w:r>
      <w:r>
        <w:t>Яполотської</w:t>
      </w:r>
      <w:r>
        <w:rPr>
          <w:b/>
        </w:rPr>
        <w:t xml:space="preserve"> сільської ради»</w:t>
      </w:r>
    </w:p>
    <w:p w:rsidR="0028254D" w:rsidRDefault="0028254D" w:rsidP="0028254D">
      <w:pPr>
        <w:jc w:val="center"/>
      </w:pPr>
    </w:p>
    <w:p w:rsidR="0028254D" w:rsidRDefault="0028254D" w:rsidP="0028254D">
      <w:pPr>
        <w:tabs>
          <w:tab w:val="num" w:pos="1080"/>
        </w:tabs>
        <w:jc w:val="both"/>
        <w:rPr>
          <w:b/>
          <w:u w:val="single"/>
        </w:rPr>
      </w:pPr>
      <w:r>
        <w:rPr>
          <w:b/>
          <w:u w:val="single"/>
        </w:rPr>
        <w:t>Визначення та аналізування проблеми, яку передбачається розв'язати шляхом державного регулювання господарських відносин, а також оцінка важливості цієї проблеми.</w:t>
      </w:r>
    </w:p>
    <w:p w:rsidR="0028254D" w:rsidRDefault="0028254D" w:rsidP="0028254D">
      <w:pPr>
        <w:jc w:val="both"/>
      </w:pPr>
      <w:r>
        <w:rPr>
          <w:color w:val="000000"/>
        </w:rPr>
        <w:t xml:space="preserve">         Затвердження рішення  </w:t>
      </w:r>
      <w:r>
        <w:t>«Про пайову участь замовників у розвитку</w:t>
      </w:r>
    </w:p>
    <w:p w:rsidR="0028254D" w:rsidRDefault="0028254D" w:rsidP="0028254D">
      <w:pPr>
        <w:jc w:val="both"/>
      </w:pPr>
      <w:r>
        <w:t>інфраструктури сіл Яполотської сільської ради», порядку пайової участі замовників у розвитку інфраструктури сіл Яполотської сільської ради, порядку розрахунку пайової участі замовників у розвитку інфраструктури сіл Яполотської сільської ради.</w:t>
      </w:r>
    </w:p>
    <w:p w:rsidR="0028254D" w:rsidRDefault="0028254D" w:rsidP="0028254D">
      <w:pPr>
        <w:jc w:val="both"/>
        <w:rPr>
          <w:color w:val="000000"/>
          <w:lang w:val="ru-RU"/>
        </w:rPr>
      </w:pPr>
      <w:r>
        <w:rPr>
          <w:color w:val="000000"/>
        </w:rPr>
        <w:t>Важливість проблеми полягає в  поповненні сільського бюджету та врегулювати порядок справляння грошових коштів пайової участі. </w:t>
      </w:r>
    </w:p>
    <w:p w:rsidR="0028254D" w:rsidRDefault="0028254D" w:rsidP="0028254D">
      <w:pPr>
        <w:ind w:firstLine="709"/>
        <w:jc w:val="both"/>
        <w:rPr>
          <w:color w:val="000000"/>
        </w:rPr>
      </w:pPr>
      <w:r>
        <w:rPr>
          <w:color w:val="000000"/>
        </w:rPr>
        <w:t xml:space="preserve">  Причиною виникнення проблеми є </w:t>
      </w:r>
      <w:r>
        <w:rPr>
          <w:color w:val="333333"/>
        </w:rPr>
        <w:t xml:space="preserve">виконання вимог Закону </w:t>
      </w:r>
      <w:r>
        <w:rPr>
          <w:color w:val="000000"/>
        </w:rPr>
        <w:t>України "Про регулювання містобудівної діяльності" від 17.02.2011р. N 3038-УІ</w:t>
      </w:r>
    </w:p>
    <w:p w:rsidR="0028254D" w:rsidRDefault="0028254D" w:rsidP="0028254D">
      <w:pPr>
        <w:ind w:firstLine="709"/>
        <w:jc w:val="both"/>
        <w:rPr>
          <w:color w:val="000000"/>
        </w:rPr>
      </w:pPr>
      <w:r>
        <w:rPr>
          <w:color w:val="000000"/>
        </w:rPr>
        <w:t xml:space="preserve">Вказану проблему неможливо розв’язати за допомогою ринкових механізмів, тому, що відповідно до діючого законодавства порядок та розмір пайової участі   затверджуються сільською радою. </w:t>
      </w:r>
    </w:p>
    <w:p w:rsidR="0028254D" w:rsidRDefault="0028254D" w:rsidP="0028254D">
      <w:pPr>
        <w:ind w:firstLine="709"/>
        <w:jc w:val="both"/>
        <w:rPr>
          <w:color w:val="000000"/>
        </w:rPr>
      </w:pPr>
    </w:p>
    <w:p w:rsidR="0028254D" w:rsidRDefault="0028254D" w:rsidP="0028254D">
      <w:pPr>
        <w:tabs>
          <w:tab w:val="num" w:pos="1080"/>
        </w:tabs>
        <w:jc w:val="both"/>
        <w:rPr>
          <w:b/>
          <w:u w:val="single"/>
          <w:lang w:val="ru-RU"/>
        </w:rPr>
      </w:pPr>
      <w:r>
        <w:rPr>
          <w:b/>
          <w:u w:val="single"/>
        </w:rPr>
        <w:t>Визначення цілі державного регулювання.</w:t>
      </w:r>
    </w:p>
    <w:p w:rsidR="0028254D" w:rsidRDefault="0028254D" w:rsidP="0028254D">
      <w:pPr>
        <w:ind w:firstLine="709"/>
      </w:pPr>
      <w:r>
        <w:rPr>
          <w:color w:val="000000"/>
        </w:rPr>
        <w:t xml:space="preserve">Впровадження регуляторного акту дозволить забезпечити реалізацію </w:t>
      </w:r>
      <w:r>
        <w:t xml:space="preserve">  розвитку інфраструктури,   інженерно-транспортної   та соціальної інфраструктури відповідного населеного пункту.</w:t>
      </w:r>
    </w:p>
    <w:p w:rsidR="0028254D" w:rsidRDefault="0028254D" w:rsidP="0028254D">
      <w:pPr>
        <w:ind w:firstLine="709"/>
        <w:rPr>
          <w:color w:val="000000"/>
        </w:rPr>
      </w:pPr>
    </w:p>
    <w:p w:rsidR="0028254D" w:rsidRDefault="0028254D" w:rsidP="0028254D">
      <w:pPr>
        <w:tabs>
          <w:tab w:val="num" w:pos="1080"/>
        </w:tabs>
        <w:jc w:val="both"/>
        <w:rPr>
          <w:b/>
          <w:u w:val="single"/>
          <w:lang w:val="ru-RU"/>
        </w:rPr>
      </w:pPr>
      <w:r>
        <w:rPr>
          <w:b/>
          <w:iCs/>
          <w:color w:val="000000"/>
          <w:u w:val="single"/>
        </w:rPr>
        <w:t>Визначення та оцінка прийнятних альтернативних способів досягнення цілей, аргументація переваг обраного способу</w:t>
      </w:r>
      <w:r>
        <w:rPr>
          <w:b/>
          <w:u w:val="single"/>
        </w:rPr>
        <w:t>.</w:t>
      </w:r>
    </w:p>
    <w:p w:rsidR="0028254D" w:rsidRDefault="0028254D" w:rsidP="0028254D">
      <w:pPr>
        <w:ind w:firstLine="708"/>
        <w:jc w:val="both"/>
      </w:pPr>
      <w:r>
        <w:t xml:space="preserve">Здійснення регулювання нормативним актом іншого органу не є можливим у зв'язку з тим, що право затвердження </w:t>
      </w:r>
      <w:r>
        <w:rPr>
          <w:color w:val="000000"/>
        </w:rPr>
        <w:t xml:space="preserve">порядку та розміру пайової участі   </w:t>
      </w:r>
      <w:r>
        <w:t xml:space="preserve">відповідно до п.1 ст. 40 Закону </w:t>
      </w:r>
      <w:r>
        <w:rPr>
          <w:color w:val="000000"/>
        </w:rPr>
        <w:t>України "Про регулювання містобудівної діяльності" від 17.02.2011р. N 3038-УІ</w:t>
      </w:r>
      <w:r>
        <w:t>, належить лише сільській раді. Тому єдиним актуальним шляхом вирішення зазначеної проблеми є прийняття відповідного рішення сільської ради.</w:t>
      </w:r>
    </w:p>
    <w:p w:rsidR="0028254D" w:rsidRDefault="0028254D" w:rsidP="0028254D">
      <w:pPr>
        <w:ind w:firstLine="708"/>
        <w:jc w:val="both"/>
      </w:pPr>
    </w:p>
    <w:p w:rsidR="0028254D" w:rsidRDefault="0028254D" w:rsidP="0028254D">
      <w:pPr>
        <w:tabs>
          <w:tab w:val="num" w:pos="1080"/>
        </w:tabs>
        <w:jc w:val="both"/>
        <w:rPr>
          <w:b/>
          <w:u w:val="single"/>
          <w:lang w:val="ru-RU"/>
        </w:rPr>
      </w:pPr>
      <w:r>
        <w:rPr>
          <w:b/>
          <w:u w:val="single"/>
        </w:rPr>
        <w:t xml:space="preserve">Описання механізмів і заходів, що забезпечать </w:t>
      </w:r>
      <w:proofErr w:type="spellStart"/>
      <w:r>
        <w:rPr>
          <w:b/>
          <w:u w:val="single"/>
        </w:rPr>
        <w:t>розвя'зання</w:t>
      </w:r>
      <w:proofErr w:type="spellEnd"/>
      <w:r>
        <w:rPr>
          <w:b/>
          <w:u w:val="single"/>
        </w:rPr>
        <w:t xml:space="preserve"> визначеної проблеми шляхом прийняття  запропонованого регуляторного акта.</w:t>
      </w:r>
    </w:p>
    <w:p w:rsidR="0028254D" w:rsidRDefault="0028254D" w:rsidP="0028254D">
      <w:pPr>
        <w:rPr>
          <w:color w:val="000000"/>
        </w:rPr>
      </w:pPr>
      <w:r>
        <w:rPr>
          <w:color w:val="000000"/>
        </w:rPr>
        <w:t xml:space="preserve">         Відповідно до </w:t>
      </w:r>
      <w:proofErr w:type="spellStart"/>
      <w:r>
        <w:rPr>
          <w:color w:val="000000"/>
        </w:rPr>
        <w:t>до</w:t>
      </w:r>
      <w:proofErr w:type="spellEnd"/>
      <w:r>
        <w:rPr>
          <w:color w:val="000000"/>
        </w:rPr>
        <w:t xml:space="preserve"> </w:t>
      </w:r>
      <w:r>
        <w:t xml:space="preserve">п.1 ст. 40 Закону </w:t>
      </w:r>
      <w:r>
        <w:rPr>
          <w:color w:val="000000"/>
        </w:rPr>
        <w:t xml:space="preserve">України "Про регулювання містобудівної діяльності" від 17.02.2011р. N 3038-УІ, органам місцевого самоврядуванням надано право самостійно встановлювати </w:t>
      </w:r>
      <w:r>
        <w:t xml:space="preserve">порядок  залучення,  розрахунку  розміру  і   використання </w:t>
      </w:r>
      <w:r>
        <w:rPr>
          <w:color w:val="000000"/>
        </w:rPr>
        <w:t xml:space="preserve"> </w:t>
      </w:r>
      <w:r>
        <w:t xml:space="preserve">коштів  пайової участі у розвитку інфраструктури населеного пункту </w:t>
      </w:r>
      <w:r>
        <w:rPr>
          <w:color w:val="000000"/>
        </w:rPr>
        <w:t>.</w:t>
      </w:r>
    </w:p>
    <w:p w:rsidR="0028254D" w:rsidRDefault="0028254D" w:rsidP="0028254D">
      <w:pPr>
        <w:ind w:firstLine="709"/>
        <w:jc w:val="both"/>
        <w:rPr>
          <w:lang w:val="ru-RU"/>
        </w:rPr>
      </w:pPr>
      <w:r>
        <w:t>Механізмом досягнення цілей регулювання є:</w:t>
      </w:r>
    </w:p>
    <w:p w:rsidR="0028254D" w:rsidRDefault="0028254D" w:rsidP="0028254D">
      <w:pPr>
        <w:ind w:firstLine="709"/>
        <w:jc w:val="both"/>
      </w:pPr>
      <w:r>
        <w:t>- затвердження порядку  пайової участі замовників у розвитку інфраструктури сіл Яполотської сільської ради;</w:t>
      </w:r>
    </w:p>
    <w:p w:rsidR="0028254D" w:rsidRDefault="0028254D" w:rsidP="0028254D">
      <w:pPr>
        <w:ind w:firstLine="709"/>
        <w:jc w:val="both"/>
      </w:pPr>
      <w:r>
        <w:t>-  затвердження порядку розрахунку пайової участі замовників у розвитку інфраструктури;</w:t>
      </w:r>
    </w:p>
    <w:p w:rsidR="0028254D" w:rsidRDefault="0028254D" w:rsidP="0028254D">
      <w:pPr>
        <w:ind w:firstLine="709"/>
        <w:jc w:val="both"/>
      </w:pPr>
      <w:r>
        <w:t>- затвердження типового договору про пайову участь та величини пайової участі до нього;</w:t>
      </w:r>
    </w:p>
    <w:p w:rsidR="0028254D" w:rsidRDefault="0028254D" w:rsidP="0028254D">
      <w:pPr>
        <w:ind w:firstLine="709"/>
        <w:jc w:val="both"/>
      </w:pPr>
      <w:r>
        <w:t>- інформування громадян про прийняття регуляторного акта.</w:t>
      </w:r>
    </w:p>
    <w:p w:rsidR="0028254D" w:rsidRDefault="0028254D" w:rsidP="0028254D">
      <w:pPr>
        <w:ind w:firstLine="709"/>
        <w:jc w:val="both"/>
      </w:pPr>
    </w:p>
    <w:p w:rsidR="0028254D" w:rsidRDefault="0028254D" w:rsidP="0028254D">
      <w:pPr>
        <w:tabs>
          <w:tab w:val="num" w:pos="1080"/>
        </w:tabs>
        <w:rPr>
          <w:b/>
          <w:u w:val="single"/>
          <w:lang w:val="ru-RU"/>
        </w:rPr>
      </w:pPr>
      <w:r>
        <w:rPr>
          <w:b/>
          <w:u w:val="single"/>
        </w:rPr>
        <w:t>Обґрунтування можливості досягнення встановлених цілей у разі  прийняття запропонованого регуляторного акта.</w:t>
      </w:r>
    </w:p>
    <w:p w:rsidR="0028254D" w:rsidRDefault="0028254D" w:rsidP="0028254D">
      <w:pPr>
        <w:rPr>
          <w:b/>
          <w:u w:val="single"/>
        </w:rPr>
      </w:pPr>
    </w:p>
    <w:p w:rsidR="0028254D" w:rsidRDefault="0028254D" w:rsidP="0028254D">
      <w:pPr>
        <w:ind w:firstLine="708"/>
        <w:jc w:val="both"/>
        <w:rPr>
          <w:color w:val="000000"/>
        </w:rPr>
      </w:pPr>
      <w:r>
        <w:rPr>
          <w:color w:val="000000"/>
        </w:rPr>
        <w:lastRenderedPageBreak/>
        <w:t xml:space="preserve">Дія регуляторного акту позитивно може вплинути на подолання кризових явищ та </w:t>
      </w:r>
      <w:r>
        <w:t>розвитку інфраструктури,   інженерно-транспортної   та соціальної інфраструктури відповідного населеного пункту.</w:t>
      </w:r>
    </w:p>
    <w:p w:rsidR="0028254D" w:rsidRDefault="0028254D" w:rsidP="0028254D">
      <w:pPr>
        <w:ind w:firstLine="708"/>
        <w:jc w:val="both"/>
        <w:rPr>
          <w:b/>
          <w:u w:val="single"/>
          <w:lang w:val="ru-RU"/>
        </w:rPr>
      </w:pPr>
      <w:r>
        <w:rPr>
          <w:color w:val="000000"/>
        </w:rPr>
        <w:t>Для впровадження  вимог цього регуляторного акта не потрібно додаткових витрат з бюджету.</w:t>
      </w:r>
    </w:p>
    <w:p w:rsidR="0028254D" w:rsidRDefault="0028254D" w:rsidP="0028254D">
      <w:pPr>
        <w:ind w:firstLine="709"/>
        <w:jc w:val="both"/>
      </w:pPr>
      <w:r>
        <w:t xml:space="preserve">Вигоди від виконання зазначених вимог будуть відчуванні  як для об'єктів – замовників пайової участі, так і територіальною громадою </w:t>
      </w:r>
      <w:proofErr w:type="spellStart"/>
      <w:r>
        <w:t>вцілому</w:t>
      </w:r>
      <w:proofErr w:type="spellEnd"/>
      <w:r>
        <w:t xml:space="preserve">. Збільшення доходної частини бюджету призведе до підвищення  соціально-економічного рівня населених пунктів Яполотської сільської ради </w:t>
      </w:r>
      <w:proofErr w:type="spellStart"/>
      <w:r>
        <w:t>вцілому</w:t>
      </w:r>
      <w:proofErr w:type="spellEnd"/>
      <w:r>
        <w:t>.</w:t>
      </w:r>
    </w:p>
    <w:p w:rsidR="0028254D" w:rsidRDefault="0028254D" w:rsidP="0028254D">
      <w:pPr>
        <w:ind w:firstLine="709"/>
        <w:jc w:val="both"/>
      </w:pPr>
      <w:r>
        <w:t>Передбачається, що об'єкти –  замовники пайової будуть неухильно виконувати вимоги запропонованого проекту рішення, тобто в повному обсязі та своєчасно вносити платежі, оскільки вартість виконання цих вимог нижча, ніж вартість ухилення від виконання таких вимог.</w:t>
      </w:r>
    </w:p>
    <w:p w:rsidR="0028254D" w:rsidRDefault="0028254D" w:rsidP="0028254D">
      <w:pPr>
        <w:pStyle w:val="western"/>
        <w:spacing w:after="0" w:afterAutospacing="0"/>
        <w:ind w:firstLine="907"/>
        <w:rPr>
          <w:b/>
          <w:sz w:val="28"/>
          <w:szCs w:val="28"/>
          <w:u w:val="single"/>
        </w:rPr>
      </w:pPr>
      <w:r>
        <w:rPr>
          <w:b/>
          <w:bCs/>
          <w:sz w:val="28"/>
          <w:szCs w:val="28"/>
          <w:lang w:val="uk-UA"/>
        </w:rPr>
        <w:t>6.</w:t>
      </w:r>
      <w:r>
        <w:rPr>
          <w:b/>
          <w:bCs/>
          <w:sz w:val="28"/>
          <w:szCs w:val="28"/>
          <w:u w:val="single"/>
          <w:lang w:val="uk-UA"/>
        </w:rPr>
        <w:t xml:space="preserve"> </w:t>
      </w:r>
      <w:proofErr w:type="spellStart"/>
      <w:r>
        <w:rPr>
          <w:b/>
          <w:bCs/>
          <w:sz w:val="28"/>
          <w:szCs w:val="28"/>
          <w:u w:val="single"/>
        </w:rPr>
        <w:t>Очікувані</w:t>
      </w:r>
      <w:proofErr w:type="spellEnd"/>
      <w:r>
        <w:rPr>
          <w:b/>
          <w:bCs/>
          <w:sz w:val="28"/>
          <w:szCs w:val="28"/>
          <w:u w:val="single"/>
        </w:rPr>
        <w:t xml:space="preserve"> </w:t>
      </w:r>
      <w:proofErr w:type="spellStart"/>
      <w:r>
        <w:rPr>
          <w:b/>
          <w:bCs/>
          <w:sz w:val="28"/>
          <w:szCs w:val="28"/>
          <w:u w:val="single"/>
        </w:rPr>
        <w:t>результати</w:t>
      </w:r>
      <w:proofErr w:type="spellEnd"/>
      <w:r>
        <w:rPr>
          <w:b/>
          <w:bCs/>
          <w:sz w:val="28"/>
          <w:szCs w:val="28"/>
          <w:u w:val="single"/>
        </w:rPr>
        <w:t xml:space="preserve"> </w:t>
      </w:r>
      <w:r>
        <w:rPr>
          <w:rStyle w:val="highlighthighlightactive"/>
          <w:b/>
          <w:bCs/>
          <w:sz w:val="28"/>
          <w:szCs w:val="28"/>
          <w:u w:val="single"/>
        </w:rPr>
        <w:t> </w:t>
      </w:r>
      <w:proofErr w:type="spellStart"/>
      <w:r>
        <w:rPr>
          <w:rStyle w:val="highlighthighlightactive"/>
          <w:b/>
          <w:bCs/>
          <w:sz w:val="28"/>
          <w:szCs w:val="28"/>
          <w:u w:val="single"/>
        </w:rPr>
        <w:t>прийняття</w:t>
      </w:r>
      <w:proofErr w:type="spellEnd"/>
      <w:r>
        <w:rPr>
          <w:rStyle w:val="highlighthighlightactive"/>
          <w:b/>
          <w:bCs/>
          <w:sz w:val="28"/>
          <w:szCs w:val="28"/>
          <w:u w:val="single"/>
        </w:rPr>
        <w:t> </w:t>
      </w:r>
      <w:r>
        <w:rPr>
          <w:b/>
          <w:bCs/>
          <w:sz w:val="28"/>
          <w:szCs w:val="28"/>
          <w:u w:val="single"/>
        </w:rPr>
        <w:t xml:space="preserve"> </w:t>
      </w:r>
      <w:r>
        <w:rPr>
          <w:rStyle w:val="highlighthighlightactive"/>
          <w:b/>
          <w:bCs/>
          <w:sz w:val="28"/>
          <w:szCs w:val="28"/>
          <w:u w:val="single"/>
        </w:rPr>
        <w:t> </w:t>
      </w:r>
      <w:proofErr w:type="spellStart"/>
      <w:proofErr w:type="gramStart"/>
      <w:r>
        <w:rPr>
          <w:rStyle w:val="highlighthighlightactive"/>
          <w:b/>
          <w:bCs/>
          <w:sz w:val="28"/>
          <w:szCs w:val="28"/>
          <w:u w:val="single"/>
        </w:rPr>
        <w:t>р</w:t>
      </w:r>
      <w:proofErr w:type="gramEnd"/>
      <w:r>
        <w:rPr>
          <w:rStyle w:val="highlighthighlightactive"/>
          <w:b/>
          <w:bCs/>
          <w:sz w:val="28"/>
          <w:szCs w:val="28"/>
          <w:u w:val="single"/>
        </w:rPr>
        <w:t>ішення</w:t>
      </w:r>
      <w:proofErr w:type="spellEnd"/>
      <w:r>
        <w:rPr>
          <w:rStyle w:val="highlighthighlightactive"/>
          <w:b/>
          <w:bCs/>
          <w:sz w:val="28"/>
          <w:szCs w:val="28"/>
          <w:u w:val="single"/>
        </w:rPr>
        <w:t> </w:t>
      </w:r>
      <w:r>
        <w:rPr>
          <w:b/>
          <w:bCs/>
          <w:sz w:val="28"/>
          <w:szCs w:val="28"/>
          <w:u w:val="single"/>
        </w:rPr>
        <w:t>.</w:t>
      </w:r>
    </w:p>
    <w:p w:rsidR="0028254D" w:rsidRDefault="0028254D" w:rsidP="0028254D">
      <w:pPr>
        <w:pStyle w:val="western"/>
        <w:spacing w:after="0" w:afterAutospacing="0"/>
        <w:jc w:val="center"/>
        <w:outlineLvl w:val="0"/>
        <w:rPr>
          <w:sz w:val="28"/>
          <w:szCs w:val="28"/>
          <w:lang w:val="uk-UA"/>
        </w:rPr>
      </w:pPr>
      <w:proofErr w:type="spellStart"/>
      <w:r>
        <w:rPr>
          <w:b/>
          <w:bCs/>
          <w:sz w:val="28"/>
          <w:szCs w:val="28"/>
        </w:rPr>
        <w:t>Таблиця</w:t>
      </w:r>
      <w:proofErr w:type="spellEnd"/>
      <w:r>
        <w:rPr>
          <w:b/>
          <w:bCs/>
          <w:sz w:val="28"/>
          <w:szCs w:val="28"/>
        </w:rPr>
        <w:t xml:space="preserve"> </w:t>
      </w:r>
      <w:proofErr w:type="spellStart"/>
      <w:r>
        <w:rPr>
          <w:b/>
          <w:bCs/>
          <w:sz w:val="28"/>
          <w:szCs w:val="28"/>
        </w:rPr>
        <w:t>вигод</w:t>
      </w:r>
      <w:proofErr w:type="spellEnd"/>
      <w:r>
        <w:rPr>
          <w:b/>
          <w:bCs/>
          <w:sz w:val="28"/>
          <w:szCs w:val="28"/>
        </w:rPr>
        <w:t xml:space="preserve"> та </w:t>
      </w:r>
      <w:proofErr w:type="spellStart"/>
      <w:r>
        <w:rPr>
          <w:b/>
          <w:bCs/>
          <w:sz w:val="28"/>
          <w:szCs w:val="28"/>
        </w:rPr>
        <w:t>витрат</w:t>
      </w:r>
      <w:proofErr w:type="spellEnd"/>
    </w:p>
    <w:tbl>
      <w:tblPr>
        <w:tblW w:w="1002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280"/>
        <w:gridCol w:w="5040"/>
        <w:gridCol w:w="2700"/>
      </w:tblGrid>
      <w:tr w:rsidR="0028254D" w:rsidTr="003263EB">
        <w:trPr>
          <w:tblCellSpacing w:w="0" w:type="dxa"/>
        </w:trPr>
        <w:tc>
          <w:tcPr>
            <w:tcW w:w="2280" w:type="dxa"/>
            <w:tcBorders>
              <w:top w:val="outset" w:sz="6" w:space="0" w:color="000000"/>
              <w:left w:val="outset" w:sz="6" w:space="0" w:color="000000"/>
              <w:bottom w:val="outset" w:sz="6" w:space="0" w:color="000000"/>
              <w:right w:val="outset" w:sz="6" w:space="0" w:color="000000"/>
            </w:tcBorders>
          </w:tcPr>
          <w:p w:rsidR="0028254D" w:rsidRDefault="0028254D" w:rsidP="003263EB">
            <w:pPr>
              <w:pStyle w:val="western"/>
              <w:jc w:val="center"/>
            </w:pPr>
            <w:r>
              <w:t xml:space="preserve">Сфера </w:t>
            </w:r>
            <w:r>
              <w:rPr>
                <w:rStyle w:val="highlighthighlightactive"/>
              </w:rPr>
              <w:t> </w:t>
            </w:r>
            <w:proofErr w:type="spellStart"/>
            <w:r>
              <w:rPr>
                <w:rStyle w:val="highlighthighlightactive"/>
              </w:rPr>
              <w:t>впливу</w:t>
            </w:r>
            <w:proofErr w:type="spellEnd"/>
            <w:r>
              <w:rPr>
                <w:rStyle w:val="highlighthighlightactive"/>
              </w:rPr>
              <w:t> </w:t>
            </w:r>
          </w:p>
        </w:tc>
        <w:tc>
          <w:tcPr>
            <w:tcW w:w="5040" w:type="dxa"/>
            <w:tcBorders>
              <w:top w:val="outset" w:sz="6" w:space="0" w:color="000000"/>
              <w:left w:val="outset" w:sz="6" w:space="0" w:color="000000"/>
              <w:bottom w:val="outset" w:sz="6" w:space="0" w:color="000000"/>
              <w:right w:val="outset" w:sz="6" w:space="0" w:color="000000"/>
            </w:tcBorders>
          </w:tcPr>
          <w:p w:rsidR="0028254D" w:rsidRDefault="0028254D" w:rsidP="003263EB">
            <w:pPr>
              <w:pStyle w:val="western"/>
              <w:jc w:val="center"/>
            </w:pPr>
            <w:proofErr w:type="spellStart"/>
            <w:r>
              <w:t>Вигоди</w:t>
            </w:r>
            <w:proofErr w:type="spellEnd"/>
          </w:p>
        </w:tc>
        <w:tc>
          <w:tcPr>
            <w:tcW w:w="2700" w:type="dxa"/>
            <w:tcBorders>
              <w:top w:val="outset" w:sz="6" w:space="0" w:color="000000"/>
              <w:left w:val="outset" w:sz="6" w:space="0" w:color="000000"/>
              <w:bottom w:val="outset" w:sz="6" w:space="0" w:color="000000"/>
              <w:right w:val="outset" w:sz="6" w:space="0" w:color="000000"/>
            </w:tcBorders>
          </w:tcPr>
          <w:p w:rsidR="0028254D" w:rsidRDefault="0028254D" w:rsidP="003263EB">
            <w:pPr>
              <w:pStyle w:val="western"/>
              <w:jc w:val="center"/>
            </w:pPr>
            <w:proofErr w:type="spellStart"/>
            <w:r>
              <w:t>Витрати</w:t>
            </w:r>
            <w:proofErr w:type="spellEnd"/>
          </w:p>
        </w:tc>
      </w:tr>
      <w:tr w:rsidR="0028254D" w:rsidTr="003263EB">
        <w:trPr>
          <w:trHeight w:val="1567"/>
          <w:tblCellSpacing w:w="0" w:type="dxa"/>
        </w:trPr>
        <w:tc>
          <w:tcPr>
            <w:tcW w:w="2280" w:type="dxa"/>
            <w:tcBorders>
              <w:top w:val="outset" w:sz="6" w:space="0" w:color="000000"/>
              <w:left w:val="outset" w:sz="6" w:space="0" w:color="000000"/>
              <w:bottom w:val="outset" w:sz="6" w:space="0" w:color="000000"/>
              <w:right w:val="outset" w:sz="6" w:space="0" w:color="000000"/>
            </w:tcBorders>
            <w:vAlign w:val="center"/>
          </w:tcPr>
          <w:p w:rsidR="0028254D" w:rsidRDefault="0028254D" w:rsidP="003263EB">
            <w:pPr>
              <w:pStyle w:val="western"/>
              <w:jc w:val="center"/>
            </w:pPr>
            <w:proofErr w:type="spellStart"/>
            <w:r>
              <w:t>Інтереси</w:t>
            </w:r>
            <w:proofErr w:type="spellEnd"/>
            <w:r>
              <w:t xml:space="preserve"> </w:t>
            </w:r>
            <w:proofErr w:type="spellStart"/>
            <w:r>
              <w:t>органів</w:t>
            </w:r>
            <w:proofErr w:type="spellEnd"/>
            <w:r>
              <w:t xml:space="preserve"> </w:t>
            </w:r>
            <w:r>
              <w:rPr>
                <w:rStyle w:val="highlighthighlightactive"/>
              </w:rPr>
              <w:t> </w:t>
            </w:r>
            <w:proofErr w:type="spellStart"/>
            <w:proofErr w:type="gramStart"/>
            <w:r>
              <w:rPr>
                <w:rStyle w:val="highlighthighlightactive"/>
              </w:rPr>
              <w:t>м</w:t>
            </w:r>
            <w:proofErr w:type="gramEnd"/>
            <w:r>
              <w:rPr>
                <w:rStyle w:val="highlighthighlightactive"/>
              </w:rPr>
              <w:t>ісцевого</w:t>
            </w:r>
            <w:proofErr w:type="spellEnd"/>
            <w:r>
              <w:rPr>
                <w:rStyle w:val="highlighthighlightactive"/>
              </w:rPr>
              <w:t> </w:t>
            </w:r>
            <w:r>
              <w:t xml:space="preserve"> </w:t>
            </w:r>
            <w:proofErr w:type="spellStart"/>
            <w:r>
              <w:t>самоврядування</w:t>
            </w:r>
            <w:proofErr w:type="spellEnd"/>
          </w:p>
        </w:tc>
        <w:tc>
          <w:tcPr>
            <w:tcW w:w="5040" w:type="dxa"/>
            <w:tcBorders>
              <w:top w:val="outset" w:sz="6" w:space="0" w:color="000000"/>
              <w:left w:val="outset" w:sz="6" w:space="0" w:color="000000"/>
              <w:bottom w:val="outset" w:sz="6" w:space="0" w:color="000000"/>
              <w:right w:val="outset" w:sz="6" w:space="0" w:color="000000"/>
            </w:tcBorders>
          </w:tcPr>
          <w:p w:rsidR="0028254D" w:rsidRDefault="0028254D" w:rsidP="003263EB">
            <w:pPr>
              <w:pStyle w:val="western"/>
              <w:spacing w:after="0" w:afterAutospacing="0"/>
              <w:jc w:val="both"/>
            </w:pPr>
            <w:r>
              <w:t xml:space="preserve">- </w:t>
            </w:r>
            <w:r>
              <w:rPr>
                <w:lang w:val="uk-UA"/>
              </w:rPr>
              <w:t xml:space="preserve">нормативно-правові </w:t>
            </w:r>
            <w:proofErr w:type="spellStart"/>
            <w:r>
              <w:t>акти</w:t>
            </w:r>
            <w:proofErr w:type="spellEnd"/>
            <w:r>
              <w:t xml:space="preserve"> Яполотської</w:t>
            </w:r>
            <w:r>
              <w:rPr>
                <w:lang w:val="uk-UA"/>
              </w:rPr>
              <w:t xml:space="preserve"> сільської </w:t>
            </w:r>
            <w:r>
              <w:t xml:space="preserve">ради </w:t>
            </w:r>
            <w:proofErr w:type="spellStart"/>
            <w:r>
              <w:t>з</w:t>
            </w:r>
            <w:proofErr w:type="spellEnd"/>
            <w:r>
              <w:t xml:space="preserve"> </w:t>
            </w:r>
            <w:proofErr w:type="spellStart"/>
            <w:r>
              <w:t>питань</w:t>
            </w:r>
            <w:proofErr w:type="spellEnd"/>
            <w:r>
              <w:t xml:space="preserve"> </w:t>
            </w:r>
            <w:r>
              <w:rPr>
                <w:lang w:val="uk-UA"/>
              </w:rPr>
              <w:t xml:space="preserve">пайової участі в інфраструктурі населених пунктів </w:t>
            </w:r>
            <w:proofErr w:type="spellStart"/>
            <w:proofErr w:type="gramStart"/>
            <w:r>
              <w:t>в</w:t>
            </w:r>
            <w:proofErr w:type="gramEnd"/>
            <w:r>
              <w:t>ідповідатимуть</w:t>
            </w:r>
            <w:proofErr w:type="spellEnd"/>
            <w:r>
              <w:t xml:space="preserve"> </w:t>
            </w:r>
            <w:proofErr w:type="spellStart"/>
            <w:r>
              <w:t>вимогам</w:t>
            </w:r>
            <w:proofErr w:type="spellEnd"/>
            <w:r>
              <w:t xml:space="preserve"> чинного </w:t>
            </w:r>
            <w:proofErr w:type="spellStart"/>
            <w:r>
              <w:t>законодавства</w:t>
            </w:r>
            <w:proofErr w:type="spellEnd"/>
            <w:r>
              <w:t>;</w:t>
            </w:r>
          </w:p>
          <w:p w:rsidR="0028254D" w:rsidRDefault="0028254D" w:rsidP="003263EB">
            <w:pPr>
              <w:pStyle w:val="western"/>
            </w:pPr>
            <w:r>
              <w:t xml:space="preserve">- </w:t>
            </w:r>
            <w:proofErr w:type="spellStart"/>
            <w:r>
              <w:t>створення</w:t>
            </w:r>
            <w:proofErr w:type="spellEnd"/>
            <w:r>
              <w:t xml:space="preserve"> </w:t>
            </w:r>
            <w:proofErr w:type="gramStart"/>
            <w:r>
              <w:t>позитивного</w:t>
            </w:r>
            <w:proofErr w:type="gramEnd"/>
            <w:r>
              <w:t xml:space="preserve"> </w:t>
            </w:r>
            <w:r>
              <w:rPr>
                <w:lang w:val="uk-UA"/>
              </w:rPr>
              <w:t>авторитету</w:t>
            </w:r>
            <w:r>
              <w:t xml:space="preserve"> </w:t>
            </w:r>
            <w:proofErr w:type="spellStart"/>
            <w:r>
              <w:t>влади</w:t>
            </w:r>
            <w:proofErr w:type="spellEnd"/>
            <w:r>
              <w:t>.</w:t>
            </w:r>
          </w:p>
        </w:tc>
        <w:tc>
          <w:tcPr>
            <w:tcW w:w="2700" w:type="dxa"/>
            <w:tcBorders>
              <w:top w:val="outset" w:sz="6" w:space="0" w:color="000000"/>
              <w:left w:val="outset" w:sz="6" w:space="0" w:color="000000"/>
              <w:bottom w:val="outset" w:sz="6" w:space="0" w:color="000000"/>
              <w:right w:val="outset" w:sz="6" w:space="0" w:color="000000"/>
            </w:tcBorders>
            <w:vAlign w:val="center"/>
          </w:tcPr>
          <w:p w:rsidR="0028254D" w:rsidRDefault="0028254D" w:rsidP="003263EB">
            <w:pPr>
              <w:pStyle w:val="western"/>
              <w:jc w:val="center"/>
            </w:pPr>
            <w:proofErr w:type="spellStart"/>
            <w:r>
              <w:t>відсутні</w:t>
            </w:r>
            <w:proofErr w:type="spellEnd"/>
          </w:p>
        </w:tc>
      </w:tr>
      <w:tr w:rsidR="0028254D" w:rsidTr="003263EB">
        <w:trPr>
          <w:tblCellSpacing w:w="0" w:type="dxa"/>
        </w:trPr>
        <w:tc>
          <w:tcPr>
            <w:tcW w:w="2280" w:type="dxa"/>
            <w:tcBorders>
              <w:top w:val="outset" w:sz="6" w:space="0" w:color="000000"/>
              <w:left w:val="outset" w:sz="6" w:space="0" w:color="000000"/>
              <w:bottom w:val="outset" w:sz="6" w:space="0" w:color="000000"/>
              <w:right w:val="outset" w:sz="6" w:space="0" w:color="000000"/>
            </w:tcBorders>
            <w:vAlign w:val="center"/>
          </w:tcPr>
          <w:p w:rsidR="0028254D" w:rsidRDefault="0028254D" w:rsidP="003263EB">
            <w:pPr>
              <w:pStyle w:val="western"/>
              <w:jc w:val="center"/>
            </w:pPr>
            <w:proofErr w:type="spellStart"/>
            <w:r>
              <w:t>Інтереси</w:t>
            </w:r>
            <w:proofErr w:type="spellEnd"/>
            <w:r>
              <w:t xml:space="preserve"> </w:t>
            </w:r>
            <w:r>
              <w:rPr>
                <w:lang w:val="uk-UA"/>
              </w:rPr>
              <w:t>замовників пайової участі</w:t>
            </w:r>
          </w:p>
        </w:tc>
        <w:tc>
          <w:tcPr>
            <w:tcW w:w="5040" w:type="dxa"/>
            <w:tcBorders>
              <w:top w:val="outset" w:sz="6" w:space="0" w:color="000000"/>
              <w:left w:val="outset" w:sz="6" w:space="0" w:color="000000"/>
              <w:bottom w:val="outset" w:sz="6" w:space="0" w:color="000000"/>
              <w:right w:val="outset" w:sz="6" w:space="0" w:color="000000"/>
            </w:tcBorders>
          </w:tcPr>
          <w:p w:rsidR="0028254D" w:rsidRDefault="0028254D" w:rsidP="003263EB">
            <w:pPr>
              <w:pStyle w:val="western"/>
              <w:spacing w:after="0" w:afterAutospacing="0"/>
              <w:rPr>
                <w:lang w:val="uk-UA"/>
              </w:rPr>
            </w:pPr>
            <w:r>
              <w:t xml:space="preserve">- </w:t>
            </w:r>
            <w:r>
              <w:rPr>
                <w:color w:val="000000"/>
                <w:lang w:val="uk-UA"/>
              </w:rPr>
              <w:t>в</w:t>
            </w:r>
            <w:proofErr w:type="spellStart"/>
            <w:r>
              <w:rPr>
                <w:color w:val="000000"/>
              </w:rPr>
              <w:t>ирішення</w:t>
            </w:r>
            <w:proofErr w:type="spellEnd"/>
            <w:r>
              <w:rPr>
                <w:color w:val="000000"/>
              </w:rPr>
              <w:t xml:space="preserve"> </w:t>
            </w:r>
            <w:proofErr w:type="spellStart"/>
            <w:r>
              <w:rPr>
                <w:color w:val="000000"/>
              </w:rPr>
              <w:t>частини</w:t>
            </w:r>
            <w:proofErr w:type="spellEnd"/>
            <w:r>
              <w:rPr>
                <w:color w:val="000000"/>
              </w:rPr>
              <w:t xml:space="preserve"> </w:t>
            </w:r>
            <w:proofErr w:type="spellStart"/>
            <w:proofErr w:type="gramStart"/>
            <w:r>
              <w:rPr>
                <w:color w:val="000000"/>
              </w:rPr>
              <w:t>соц</w:t>
            </w:r>
            <w:proofErr w:type="gramEnd"/>
            <w:r>
              <w:rPr>
                <w:color w:val="000000"/>
              </w:rPr>
              <w:t>іальних</w:t>
            </w:r>
            <w:proofErr w:type="spellEnd"/>
            <w:r>
              <w:rPr>
                <w:color w:val="000000"/>
              </w:rPr>
              <w:t xml:space="preserve"> проблем </w:t>
            </w:r>
            <w:r>
              <w:rPr>
                <w:color w:val="000000"/>
                <w:lang w:val="uk-UA"/>
              </w:rPr>
              <w:t>сільської ради</w:t>
            </w:r>
            <w:r>
              <w:rPr>
                <w:color w:val="000000"/>
              </w:rPr>
              <w:t xml:space="preserve"> за </w:t>
            </w:r>
            <w:proofErr w:type="spellStart"/>
            <w:r>
              <w:rPr>
                <w:color w:val="000000"/>
              </w:rPr>
              <w:t>рахунок</w:t>
            </w:r>
            <w:proofErr w:type="spellEnd"/>
            <w:r>
              <w:rPr>
                <w:color w:val="000000"/>
              </w:rPr>
              <w:t xml:space="preserve"> </w:t>
            </w:r>
            <w:proofErr w:type="spellStart"/>
            <w:r>
              <w:rPr>
                <w:color w:val="000000"/>
              </w:rPr>
              <w:t>зростання</w:t>
            </w:r>
            <w:proofErr w:type="spellEnd"/>
            <w:r>
              <w:rPr>
                <w:color w:val="000000"/>
              </w:rPr>
              <w:t xml:space="preserve"> </w:t>
            </w:r>
            <w:proofErr w:type="spellStart"/>
            <w:r>
              <w:rPr>
                <w:color w:val="000000"/>
              </w:rPr>
              <w:t>дохідної</w:t>
            </w:r>
            <w:proofErr w:type="spellEnd"/>
            <w:r>
              <w:rPr>
                <w:color w:val="000000"/>
              </w:rPr>
              <w:t xml:space="preserve"> </w:t>
            </w:r>
            <w:proofErr w:type="spellStart"/>
            <w:r>
              <w:rPr>
                <w:color w:val="000000"/>
              </w:rPr>
              <w:t>частини</w:t>
            </w:r>
            <w:proofErr w:type="spellEnd"/>
            <w:r>
              <w:rPr>
                <w:color w:val="000000"/>
              </w:rPr>
              <w:t xml:space="preserve"> </w:t>
            </w:r>
            <w:proofErr w:type="spellStart"/>
            <w:r>
              <w:rPr>
                <w:color w:val="000000"/>
              </w:rPr>
              <w:t>мі</w:t>
            </w:r>
            <w:r>
              <w:rPr>
                <w:color w:val="000000"/>
                <w:lang w:val="uk-UA"/>
              </w:rPr>
              <w:t>сцевого</w:t>
            </w:r>
            <w:proofErr w:type="spellEnd"/>
            <w:r>
              <w:rPr>
                <w:color w:val="000000"/>
              </w:rPr>
              <w:t xml:space="preserve"> бюджету</w:t>
            </w:r>
            <w:r>
              <w:rPr>
                <w:color w:val="000000"/>
                <w:lang w:val="uk-UA"/>
              </w:rPr>
              <w:t>;</w:t>
            </w:r>
          </w:p>
          <w:p w:rsidR="0028254D" w:rsidRDefault="0028254D" w:rsidP="003263EB">
            <w:pPr>
              <w:pStyle w:val="western"/>
            </w:pPr>
            <w:r>
              <w:t xml:space="preserve">- </w:t>
            </w:r>
            <w:proofErr w:type="spellStart"/>
            <w:r>
              <w:t>забезпечення</w:t>
            </w:r>
            <w:proofErr w:type="spellEnd"/>
            <w:r>
              <w:t xml:space="preserve"> </w:t>
            </w:r>
            <w:proofErr w:type="spellStart"/>
            <w:r>
              <w:t>інтересів</w:t>
            </w:r>
            <w:proofErr w:type="spellEnd"/>
            <w:r>
              <w:t xml:space="preserve"> </w:t>
            </w:r>
            <w:proofErr w:type="spellStart"/>
            <w:r>
              <w:t>територіальної</w:t>
            </w:r>
            <w:proofErr w:type="spellEnd"/>
            <w:r>
              <w:t xml:space="preserve"> </w:t>
            </w:r>
            <w:proofErr w:type="spellStart"/>
            <w:r>
              <w:t>громади</w:t>
            </w:r>
            <w:proofErr w:type="spellEnd"/>
            <w:r>
              <w:t>.</w:t>
            </w:r>
          </w:p>
        </w:tc>
        <w:tc>
          <w:tcPr>
            <w:tcW w:w="2700" w:type="dxa"/>
            <w:tcBorders>
              <w:top w:val="outset" w:sz="6" w:space="0" w:color="000000"/>
              <w:left w:val="outset" w:sz="6" w:space="0" w:color="000000"/>
              <w:bottom w:val="outset" w:sz="6" w:space="0" w:color="000000"/>
              <w:right w:val="outset" w:sz="6" w:space="0" w:color="000000"/>
            </w:tcBorders>
            <w:vAlign w:val="center"/>
          </w:tcPr>
          <w:p w:rsidR="0028254D" w:rsidRDefault="0028254D" w:rsidP="003263EB">
            <w:pPr>
              <w:pStyle w:val="western"/>
              <w:jc w:val="both"/>
              <w:rPr>
                <w:lang w:val="uk-UA"/>
              </w:rPr>
            </w:pPr>
            <w:r>
              <w:rPr>
                <w:color w:val="000000"/>
                <w:lang w:val="uk-UA"/>
              </w:rPr>
              <w:t>Грошові кошти пайової участі</w:t>
            </w:r>
          </w:p>
          <w:p w:rsidR="0028254D" w:rsidRDefault="0028254D" w:rsidP="003263EB">
            <w:pPr>
              <w:pStyle w:val="western"/>
              <w:rPr>
                <w:lang w:val="uk-UA"/>
              </w:rPr>
            </w:pPr>
          </w:p>
          <w:p w:rsidR="0028254D" w:rsidRDefault="0028254D" w:rsidP="003263EB">
            <w:pPr>
              <w:pStyle w:val="western"/>
            </w:pPr>
            <w:proofErr w:type="spellStart"/>
            <w:r>
              <w:t>відсутні</w:t>
            </w:r>
            <w:proofErr w:type="spellEnd"/>
          </w:p>
        </w:tc>
      </w:tr>
    </w:tbl>
    <w:p w:rsidR="0028254D" w:rsidRDefault="0028254D" w:rsidP="0028254D">
      <w:pPr>
        <w:spacing w:line="360" w:lineRule="auto"/>
        <w:rPr>
          <w:b/>
          <w:u w:val="single"/>
        </w:rPr>
      </w:pPr>
    </w:p>
    <w:p w:rsidR="0028254D" w:rsidRDefault="0028254D" w:rsidP="0028254D">
      <w:pPr>
        <w:tabs>
          <w:tab w:val="num" w:pos="1080"/>
        </w:tabs>
        <w:spacing w:line="360" w:lineRule="auto"/>
        <w:rPr>
          <w:b/>
          <w:u w:val="single"/>
        </w:rPr>
      </w:pPr>
      <w:r>
        <w:rPr>
          <w:b/>
          <w:u w:val="single"/>
        </w:rPr>
        <w:t>Оцінка можливості  впровадження та виконання вимог регуляторного акта в залежності від ресурсів, що ними розпоряджаються органи місцевого самоврядування, фізичні та юридичні особи, які повинні впроваджувати або виконувати ці вимоги:</w:t>
      </w:r>
    </w:p>
    <w:p w:rsidR="0028254D" w:rsidRDefault="0028254D" w:rsidP="0028254D">
      <w:pPr>
        <w:spacing w:line="360" w:lineRule="auto"/>
        <w:ind w:firstLine="709"/>
        <w:jc w:val="both"/>
      </w:pPr>
      <w:r>
        <w:t>Впровадження та виконання вимог регуляторного акта не залежить від ресурсів Яполотської сільської ради, а об’єкти – замовники пайової участі повинні сплачувати грошові кошти у розмірах, передбачених цим рішенням.</w:t>
      </w:r>
    </w:p>
    <w:p w:rsidR="0028254D" w:rsidRDefault="0028254D" w:rsidP="0028254D">
      <w:pPr>
        <w:spacing w:line="360" w:lineRule="auto"/>
        <w:ind w:firstLine="709"/>
        <w:rPr>
          <w:lang w:val="ru-RU"/>
        </w:rPr>
      </w:pPr>
      <w:r>
        <w:t>Впровадження та виконання вимог проекту рішення забезпечується наступними ресурсами:</w:t>
      </w:r>
    </w:p>
    <w:p w:rsidR="0028254D" w:rsidRDefault="0028254D" w:rsidP="0028254D">
      <w:pPr>
        <w:widowControl w:val="0"/>
        <w:suppressAutoHyphens/>
        <w:ind w:left="720"/>
        <w:jc w:val="both"/>
      </w:pPr>
      <w:r>
        <w:t xml:space="preserve">- Законом України </w:t>
      </w:r>
      <w:proofErr w:type="spellStart"/>
      <w:r>
        <w:t>“Про</w:t>
      </w:r>
      <w:proofErr w:type="spellEnd"/>
      <w:r>
        <w:t xml:space="preserve"> регулювання містобудівної </w:t>
      </w:r>
      <w:proofErr w:type="spellStart"/>
      <w:r>
        <w:t>діяльності”</w:t>
      </w:r>
      <w:proofErr w:type="spellEnd"/>
      <w:r>
        <w:t xml:space="preserve"> </w:t>
      </w:r>
      <w:r>
        <w:rPr>
          <w:color w:val="000000"/>
        </w:rPr>
        <w:t>від 17.02.2011р. N 3038-УІ;</w:t>
      </w:r>
    </w:p>
    <w:p w:rsidR="0028254D" w:rsidRDefault="0028254D" w:rsidP="0028254D">
      <w:pPr>
        <w:widowControl w:val="0"/>
        <w:suppressAutoHyphens/>
        <w:ind w:left="720"/>
        <w:jc w:val="both"/>
      </w:pPr>
      <w:r>
        <w:t xml:space="preserve">- Законом України </w:t>
      </w:r>
      <w:proofErr w:type="spellStart"/>
      <w:r>
        <w:t>”Про</w:t>
      </w:r>
      <w:proofErr w:type="spellEnd"/>
      <w:r>
        <w:t xml:space="preserve"> запобігання  впливу  світової фінансової  кризи на </w:t>
      </w:r>
      <w:r>
        <w:lastRenderedPageBreak/>
        <w:t xml:space="preserve">розвиток будівельної галузі та житлового  </w:t>
      </w:r>
      <w:proofErr w:type="spellStart"/>
      <w:r>
        <w:t>будівництва”</w:t>
      </w:r>
      <w:proofErr w:type="spellEnd"/>
    </w:p>
    <w:p w:rsidR="0028254D" w:rsidRDefault="0028254D" w:rsidP="0028254D">
      <w:pPr>
        <w:spacing w:line="360" w:lineRule="auto"/>
        <w:jc w:val="both"/>
      </w:pPr>
      <w:r>
        <w:t>Оскільки цей акт носить адміністративний характер та законом встановлено відповідальність фізичних та юридичних осіб за порушення законодавства в цій сфері, то цілі, що обумовили розробку цього акта, мають бути повністю досягнуті.</w:t>
      </w:r>
    </w:p>
    <w:p w:rsidR="0028254D" w:rsidRDefault="0028254D" w:rsidP="0028254D">
      <w:pPr>
        <w:tabs>
          <w:tab w:val="num" w:pos="1080"/>
        </w:tabs>
        <w:rPr>
          <w:b/>
          <w:u w:val="single"/>
          <w:lang w:val="ru-RU"/>
        </w:rPr>
      </w:pPr>
      <w:proofErr w:type="spellStart"/>
      <w:r>
        <w:rPr>
          <w:b/>
          <w:u w:val="single"/>
        </w:rPr>
        <w:t>Обгрунтування</w:t>
      </w:r>
      <w:proofErr w:type="spellEnd"/>
      <w:r>
        <w:rPr>
          <w:b/>
          <w:u w:val="single"/>
        </w:rPr>
        <w:t xml:space="preserve"> строку дії регуляторного акта.</w:t>
      </w:r>
    </w:p>
    <w:p w:rsidR="0028254D" w:rsidRDefault="0028254D" w:rsidP="0028254D">
      <w:pPr>
        <w:ind w:firstLine="708"/>
        <w:jc w:val="both"/>
        <w:rPr>
          <w:b/>
          <w:u w:val="single"/>
        </w:rPr>
      </w:pPr>
      <w:r>
        <w:t>Термін дії регуляторного акта необмежений  з можливістю внесення змін до нього за підсумками аналізу відстеження результативності.</w:t>
      </w:r>
    </w:p>
    <w:p w:rsidR="0028254D" w:rsidRDefault="0028254D" w:rsidP="0028254D">
      <w:pPr>
        <w:ind w:firstLine="708"/>
        <w:jc w:val="both"/>
        <w:rPr>
          <w:b/>
          <w:u w:val="single"/>
        </w:rPr>
      </w:pPr>
    </w:p>
    <w:p w:rsidR="0028254D" w:rsidRDefault="0028254D" w:rsidP="0028254D">
      <w:pPr>
        <w:tabs>
          <w:tab w:val="num" w:pos="1080"/>
        </w:tabs>
        <w:rPr>
          <w:b/>
          <w:u w:val="single"/>
        </w:rPr>
      </w:pPr>
      <w:r>
        <w:rPr>
          <w:b/>
          <w:u w:val="single"/>
        </w:rPr>
        <w:t>Визначення показників результативності регуляторного акта:</w:t>
      </w:r>
    </w:p>
    <w:p w:rsidR="0028254D" w:rsidRDefault="0028254D" w:rsidP="0028254D">
      <w:pPr>
        <w:ind w:firstLine="709"/>
        <w:jc w:val="both"/>
        <w:rPr>
          <w:color w:val="000000"/>
        </w:rPr>
      </w:pPr>
      <w:r>
        <w:rPr>
          <w:color w:val="000000"/>
        </w:rPr>
        <w:t>- збільшення надходжень до місцевого бюджету;</w:t>
      </w:r>
    </w:p>
    <w:p w:rsidR="0028254D" w:rsidRDefault="0028254D" w:rsidP="0028254D">
      <w:pPr>
        <w:ind w:firstLine="709"/>
        <w:jc w:val="both"/>
        <w:rPr>
          <w:color w:val="000000"/>
        </w:rPr>
      </w:pPr>
      <w:r>
        <w:rPr>
          <w:color w:val="000000"/>
        </w:rPr>
        <w:t>- збільшення суспільних благ.</w:t>
      </w:r>
    </w:p>
    <w:p w:rsidR="0028254D" w:rsidRDefault="0028254D" w:rsidP="0028254D">
      <w:pPr>
        <w:ind w:firstLine="709"/>
        <w:jc w:val="both"/>
        <w:rPr>
          <w:color w:val="000000"/>
        </w:rPr>
      </w:pPr>
    </w:p>
    <w:p w:rsidR="0028254D" w:rsidRDefault="0028254D" w:rsidP="0028254D">
      <w:pPr>
        <w:tabs>
          <w:tab w:val="num" w:pos="1080"/>
        </w:tabs>
        <w:jc w:val="both"/>
        <w:rPr>
          <w:b/>
          <w:u w:val="single"/>
          <w:lang w:val="ru-RU"/>
        </w:rPr>
      </w:pPr>
      <w:r>
        <w:rPr>
          <w:b/>
          <w:u w:val="single"/>
        </w:rPr>
        <w:t>Визначення заходів, за допомогою яких буде здійснюватись відстеження результативності регуляторного акта в разі його прийняття.</w:t>
      </w:r>
    </w:p>
    <w:p w:rsidR="0028254D" w:rsidRDefault="0028254D" w:rsidP="0028254D">
      <w:pPr>
        <w:pStyle w:val="western"/>
        <w:spacing w:after="0" w:afterAutospacing="0"/>
        <w:ind w:firstLine="907"/>
        <w:jc w:val="both"/>
        <w:rPr>
          <w:sz w:val="28"/>
          <w:szCs w:val="28"/>
          <w:lang w:val="uk-UA"/>
        </w:rPr>
      </w:pPr>
      <w:r>
        <w:rPr>
          <w:sz w:val="28"/>
          <w:szCs w:val="28"/>
        </w:rPr>
        <w:t xml:space="preserve">Для </w:t>
      </w:r>
      <w:proofErr w:type="spellStart"/>
      <w:r>
        <w:rPr>
          <w:sz w:val="28"/>
          <w:szCs w:val="28"/>
        </w:rPr>
        <w:t>відстежень</w:t>
      </w:r>
      <w:proofErr w:type="spellEnd"/>
      <w:r>
        <w:rPr>
          <w:sz w:val="28"/>
          <w:szCs w:val="28"/>
        </w:rPr>
        <w:t xml:space="preserve"> буде </w:t>
      </w:r>
      <w:proofErr w:type="spellStart"/>
      <w:r>
        <w:rPr>
          <w:sz w:val="28"/>
          <w:szCs w:val="28"/>
        </w:rPr>
        <w:t>застосовано</w:t>
      </w:r>
      <w:proofErr w:type="spellEnd"/>
      <w:r>
        <w:rPr>
          <w:sz w:val="28"/>
          <w:szCs w:val="28"/>
        </w:rPr>
        <w:t xml:space="preserve"> </w:t>
      </w:r>
      <w:r>
        <w:rPr>
          <w:rStyle w:val="highlighthighlightactive"/>
          <w:sz w:val="28"/>
          <w:szCs w:val="28"/>
        </w:rPr>
        <w:t> </w:t>
      </w:r>
      <w:proofErr w:type="spellStart"/>
      <w:r>
        <w:rPr>
          <w:rStyle w:val="highlighthighlightactive"/>
          <w:sz w:val="28"/>
          <w:szCs w:val="28"/>
        </w:rPr>
        <w:t>аналіз</w:t>
      </w:r>
      <w:proofErr w:type="spellEnd"/>
      <w:r>
        <w:rPr>
          <w:rStyle w:val="highlighthighlightactive"/>
          <w:sz w:val="28"/>
          <w:szCs w:val="28"/>
        </w:rPr>
        <w:t> </w:t>
      </w:r>
      <w:r>
        <w:rPr>
          <w:sz w:val="28"/>
          <w:szCs w:val="28"/>
        </w:rPr>
        <w:t xml:space="preserve"> </w:t>
      </w:r>
      <w:proofErr w:type="spellStart"/>
      <w:r>
        <w:rPr>
          <w:sz w:val="28"/>
          <w:szCs w:val="28"/>
        </w:rPr>
        <w:t>даних</w:t>
      </w:r>
      <w:proofErr w:type="spellEnd"/>
      <w:r>
        <w:rPr>
          <w:sz w:val="28"/>
          <w:szCs w:val="28"/>
        </w:rPr>
        <w:t xml:space="preserve"> </w:t>
      </w:r>
      <w:proofErr w:type="spellStart"/>
      <w:r>
        <w:rPr>
          <w:sz w:val="28"/>
          <w:szCs w:val="28"/>
        </w:rPr>
        <w:t>бюджетної</w:t>
      </w:r>
      <w:proofErr w:type="spellEnd"/>
      <w:r>
        <w:rPr>
          <w:sz w:val="28"/>
          <w:szCs w:val="28"/>
        </w:rPr>
        <w:t xml:space="preserve"> </w:t>
      </w:r>
      <w:r>
        <w:rPr>
          <w:sz w:val="28"/>
          <w:szCs w:val="28"/>
          <w:lang w:val="uk-UA"/>
        </w:rPr>
        <w:t>звітності.</w:t>
      </w:r>
    </w:p>
    <w:p w:rsidR="0028254D" w:rsidRDefault="0028254D" w:rsidP="0028254D">
      <w:pPr>
        <w:ind w:firstLine="709"/>
        <w:jc w:val="both"/>
        <w:rPr>
          <w:color w:val="000000"/>
          <w:lang w:val="ru-RU"/>
        </w:rPr>
      </w:pPr>
      <w:r>
        <w:rPr>
          <w:b/>
          <w:bCs/>
          <w:color w:val="000000"/>
        </w:rPr>
        <w:t xml:space="preserve">Базове відстеження: </w:t>
      </w:r>
      <w:r>
        <w:rPr>
          <w:color w:val="000000"/>
        </w:rPr>
        <w:t>дані за період бюджетного року  з дня набуття чинності рішення.</w:t>
      </w:r>
    </w:p>
    <w:p w:rsidR="0028254D" w:rsidRDefault="0028254D" w:rsidP="0028254D">
      <w:pPr>
        <w:ind w:firstLine="709"/>
        <w:jc w:val="both"/>
        <w:rPr>
          <w:color w:val="000000"/>
        </w:rPr>
      </w:pPr>
      <w:r>
        <w:rPr>
          <w:b/>
          <w:bCs/>
          <w:color w:val="000000"/>
        </w:rPr>
        <w:t>Повторне відстеження</w:t>
      </w:r>
      <w:r>
        <w:rPr>
          <w:color w:val="000000"/>
        </w:rPr>
        <w:t xml:space="preserve"> планується через 1 рік після прийняття регуляторного акта. </w:t>
      </w:r>
    </w:p>
    <w:p w:rsidR="0028254D" w:rsidRDefault="0028254D" w:rsidP="0028254D">
      <w:pPr>
        <w:jc w:val="both"/>
        <w:rPr>
          <w:color w:val="000000"/>
        </w:rPr>
      </w:pPr>
    </w:p>
    <w:p w:rsidR="0028254D" w:rsidRDefault="0028254D" w:rsidP="0028254D">
      <w:pPr>
        <w:jc w:val="both"/>
        <w:rPr>
          <w:color w:val="000000"/>
        </w:rPr>
      </w:pPr>
    </w:p>
    <w:p w:rsidR="0028254D" w:rsidRDefault="0028254D" w:rsidP="0028254D">
      <w:pPr>
        <w:jc w:val="both"/>
        <w:rPr>
          <w:color w:val="000000"/>
        </w:rPr>
      </w:pPr>
    </w:p>
    <w:p w:rsidR="0028254D" w:rsidRDefault="0028254D" w:rsidP="0028254D">
      <w:pPr>
        <w:jc w:val="both"/>
        <w:rPr>
          <w:color w:val="000000"/>
        </w:rPr>
      </w:pPr>
    </w:p>
    <w:p w:rsidR="0028254D" w:rsidRDefault="0028254D" w:rsidP="0028254D">
      <w:r>
        <w:t>Сільський голова</w:t>
      </w:r>
      <w:r>
        <w:tab/>
      </w:r>
      <w:r>
        <w:tab/>
      </w:r>
      <w:r>
        <w:tab/>
      </w:r>
      <w:r>
        <w:tab/>
      </w:r>
      <w:r>
        <w:tab/>
        <w:t xml:space="preserve">                       М.Є.Комар</w:t>
      </w:r>
    </w:p>
    <w:p w:rsidR="0028254D" w:rsidRDefault="0028254D" w:rsidP="0028254D"/>
    <w:p w:rsidR="0028254D" w:rsidRDefault="0028254D" w:rsidP="0028254D">
      <w:pPr>
        <w:rPr>
          <w:lang w:val="ru-RU"/>
        </w:rPr>
      </w:pPr>
      <w:r>
        <w:t>Аналіз підготувала:</w:t>
      </w:r>
      <w:r>
        <w:tab/>
      </w:r>
    </w:p>
    <w:p w:rsidR="0028254D" w:rsidRDefault="0034193C" w:rsidP="0028254D">
      <w:r>
        <w:t>с</w:t>
      </w:r>
      <w:r w:rsidR="0028254D">
        <w:t>екретар сільської ради</w:t>
      </w:r>
      <w:r w:rsidR="0028254D">
        <w:tab/>
      </w:r>
      <w:r w:rsidR="0028254D">
        <w:tab/>
      </w:r>
      <w:r w:rsidR="0028254D">
        <w:tab/>
      </w:r>
      <w:r w:rsidR="0028254D">
        <w:tab/>
      </w:r>
      <w:r w:rsidR="0028254D">
        <w:tab/>
      </w:r>
      <w:r w:rsidR="0028254D">
        <w:tab/>
        <w:t>О.М.</w:t>
      </w:r>
      <w:proofErr w:type="spellStart"/>
      <w:r w:rsidR="0028254D">
        <w:t>Стасюк</w:t>
      </w:r>
      <w:proofErr w:type="spellEnd"/>
    </w:p>
    <w:p w:rsidR="0028254D" w:rsidRDefault="0028254D" w:rsidP="0028254D"/>
    <w:p w:rsidR="0028254D" w:rsidRDefault="0028254D" w:rsidP="0028254D"/>
    <w:p w:rsidR="0028254D" w:rsidRPr="00332E9F" w:rsidRDefault="0028254D" w:rsidP="0028254D">
      <w:pPr>
        <w:pStyle w:val="a3"/>
        <w:jc w:val="both"/>
        <w:rPr>
          <w:lang w:val="uk-UA"/>
        </w:rPr>
      </w:pPr>
    </w:p>
    <w:p w:rsidR="00EB6253" w:rsidRPr="00F23358" w:rsidRDefault="00EB6253" w:rsidP="00EB6253">
      <w:pPr>
        <w:pStyle w:val="1"/>
        <w:jc w:val="center"/>
        <w:rPr>
          <w:sz w:val="24"/>
          <w:szCs w:val="24"/>
        </w:rPr>
      </w:pPr>
      <w:r w:rsidRPr="00F23358">
        <w:rPr>
          <w:rFonts w:ascii="Arial Cyr Italic" w:hAnsi="Arial Cyr Italic" w:cs="Times New Roman"/>
          <w:bCs w:val="0"/>
          <w:shadow/>
          <w:sz w:val="24"/>
          <w:szCs w:val="24"/>
        </w:rPr>
        <w:object w:dxaOrig="3135" w:dyaOrig="4334">
          <v:shape id="_x0000_i1026" type="#_x0000_t75" style="width:39.75pt;height:56.25pt" o:ole="">
            <v:imagedata r:id="rId6" o:title=""/>
          </v:shape>
          <o:OLEObject Type="Embed" ProgID="PBrush" ShapeID="_x0000_i1026" DrawAspect="Content" ObjectID="_1515919857" r:id="rId8"/>
        </w:object>
      </w:r>
    </w:p>
    <w:p w:rsidR="00EB6253" w:rsidRPr="00F23358" w:rsidRDefault="00EB6253" w:rsidP="00EB6253">
      <w:pPr>
        <w:pStyle w:val="4"/>
        <w:jc w:val="center"/>
        <w:rPr>
          <w:sz w:val="24"/>
          <w:szCs w:val="24"/>
        </w:rPr>
      </w:pPr>
      <w:r w:rsidRPr="00F23358">
        <w:rPr>
          <w:sz w:val="24"/>
          <w:szCs w:val="24"/>
        </w:rPr>
        <w:t>УКРАЇНА</w:t>
      </w:r>
    </w:p>
    <w:p w:rsidR="00EB6253" w:rsidRPr="00F23358" w:rsidRDefault="00EB6253" w:rsidP="00EB6253">
      <w:pPr>
        <w:pStyle w:val="4"/>
        <w:jc w:val="center"/>
        <w:rPr>
          <w:sz w:val="24"/>
          <w:szCs w:val="24"/>
        </w:rPr>
      </w:pPr>
      <w:r w:rsidRPr="00F23358">
        <w:rPr>
          <w:sz w:val="24"/>
          <w:szCs w:val="24"/>
        </w:rPr>
        <w:t>ЯПОЛОТСЬКАСІЛЬСЬКА РАДА</w:t>
      </w:r>
    </w:p>
    <w:p w:rsidR="00EB6253" w:rsidRPr="00F23358" w:rsidRDefault="00EB6253" w:rsidP="00EB6253">
      <w:pPr>
        <w:pStyle w:val="4"/>
        <w:jc w:val="center"/>
        <w:rPr>
          <w:sz w:val="24"/>
          <w:szCs w:val="24"/>
        </w:rPr>
      </w:pPr>
      <w:r w:rsidRPr="00F23358">
        <w:rPr>
          <w:sz w:val="24"/>
          <w:szCs w:val="24"/>
        </w:rPr>
        <w:t>КОСТОПІЛЬСЬКОГО РАЙОНУ  РІВНЕНСЬКОЇ ОБЛАСТІ</w:t>
      </w:r>
    </w:p>
    <w:p w:rsidR="00EB6253" w:rsidRPr="00F23358" w:rsidRDefault="00EB6253" w:rsidP="00EB6253">
      <w:pPr>
        <w:pStyle w:val="4"/>
        <w:jc w:val="center"/>
        <w:rPr>
          <w:sz w:val="24"/>
          <w:szCs w:val="24"/>
        </w:rPr>
      </w:pPr>
      <w:r w:rsidRPr="00F23358">
        <w:rPr>
          <w:sz w:val="24"/>
          <w:szCs w:val="24"/>
        </w:rPr>
        <w:t>/ сьоме  скликання /</w:t>
      </w:r>
    </w:p>
    <w:p w:rsidR="00EB6253" w:rsidRPr="00F23358" w:rsidRDefault="00EB6253" w:rsidP="00EB6253">
      <w:pPr>
        <w:pStyle w:val="4"/>
        <w:jc w:val="center"/>
        <w:rPr>
          <w:sz w:val="24"/>
          <w:szCs w:val="24"/>
        </w:rPr>
      </w:pPr>
      <w:r w:rsidRPr="00F23358">
        <w:rPr>
          <w:sz w:val="24"/>
          <w:szCs w:val="24"/>
        </w:rPr>
        <w:t>( четверта  сесія)</w:t>
      </w:r>
    </w:p>
    <w:p w:rsidR="00EB6253" w:rsidRPr="00F23358" w:rsidRDefault="00EB6253" w:rsidP="00EB6253">
      <w:pPr>
        <w:pStyle w:val="4"/>
        <w:jc w:val="center"/>
        <w:rPr>
          <w:sz w:val="24"/>
          <w:szCs w:val="24"/>
        </w:rPr>
      </w:pPr>
      <w:r w:rsidRPr="00F23358">
        <w:rPr>
          <w:sz w:val="24"/>
          <w:szCs w:val="24"/>
        </w:rPr>
        <w:t xml:space="preserve">Р І Ш Е Н </w:t>
      </w:r>
      <w:proofErr w:type="spellStart"/>
      <w:r w:rsidRPr="00F23358">
        <w:rPr>
          <w:sz w:val="24"/>
          <w:szCs w:val="24"/>
        </w:rPr>
        <w:t>Н</w:t>
      </w:r>
      <w:proofErr w:type="spellEnd"/>
      <w:r w:rsidRPr="00F23358">
        <w:rPr>
          <w:sz w:val="24"/>
          <w:szCs w:val="24"/>
        </w:rPr>
        <w:t xml:space="preserve"> Я</w:t>
      </w:r>
    </w:p>
    <w:p w:rsidR="00EB6253" w:rsidRPr="00F23358" w:rsidRDefault="00EB6253" w:rsidP="00EB6253">
      <w:pPr>
        <w:pStyle w:val="4"/>
        <w:jc w:val="center"/>
        <w:rPr>
          <w:sz w:val="24"/>
          <w:szCs w:val="24"/>
        </w:rPr>
      </w:pPr>
    </w:p>
    <w:p w:rsidR="00EB6253" w:rsidRPr="00F23358" w:rsidRDefault="00EB6253" w:rsidP="00EB6253">
      <w:pPr>
        <w:pStyle w:val="4"/>
        <w:jc w:val="center"/>
        <w:rPr>
          <w:sz w:val="24"/>
          <w:szCs w:val="24"/>
        </w:rPr>
      </w:pPr>
      <w:r w:rsidRPr="00F23358">
        <w:rPr>
          <w:sz w:val="24"/>
          <w:szCs w:val="24"/>
        </w:rPr>
        <w:t>від 15 січня 2016 року                                                                                  №34</w:t>
      </w:r>
    </w:p>
    <w:p w:rsidR="00EB6253" w:rsidRPr="00F23358" w:rsidRDefault="00EB6253" w:rsidP="00EB6253">
      <w:pPr>
        <w:pStyle w:val="4"/>
        <w:rPr>
          <w:sz w:val="24"/>
          <w:szCs w:val="24"/>
        </w:rPr>
      </w:pPr>
    </w:p>
    <w:p w:rsidR="00EB6253" w:rsidRPr="00F23358" w:rsidRDefault="00EB6253" w:rsidP="00EB6253">
      <w:pPr>
        <w:pStyle w:val="4"/>
        <w:rPr>
          <w:sz w:val="24"/>
          <w:szCs w:val="24"/>
        </w:rPr>
      </w:pPr>
      <w:r w:rsidRPr="00F23358">
        <w:rPr>
          <w:sz w:val="24"/>
          <w:szCs w:val="24"/>
        </w:rPr>
        <w:t>Про внесення змін у рішення</w:t>
      </w:r>
    </w:p>
    <w:p w:rsidR="00EB6253" w:rsidRPr="00F23358" w:rsidRDefault="00EB6253" w:rsidP="00EB6253">
      <w:pPr>
        <w:pStyle w:val="4"/>
        <w:rPr>
          <w:sz w:val="24"/>
          <w:szCs w:val="24"/>
        </w:rPr>
      </w:pPr>
      <w:r w:rsidRPr="00F23358">
        <w:rPr>
          <w:sz w:val="24"/>
          <w:szCs w:val="24"/>
        </w:rPr>
        <w:t>«Про ставки єдиного податку на</w:t>
      </w:r>
    </w:p>
    <w:p w:rsidR="00EB6253" w:rsidRPr="00F23358" w:rsidRDefault="00EB6253" w:rsidP="00EB6253">
      <w:pPr>
        <w:pStyle w:val="4"/>
        <w:rPr>
          <w:sz w:val="24"/>
          <w:szCs w:val="24"/>
        </w:rPr>
      </w:pPr>
      <w:r w:rsidRPr="00F23358">
        <w:rPr>
          <w:sz w:val="24"/>
          <w:szCs w:val="24"/>
        </w:rPr>
        <w:t>території Яполотської сільської ради»</w:t>
      </w:r>
    </w:p>
    <w:p w:rsidR="00EB6253" w:rsidRPr="00F23358" w:rsidRDefault="00EB6253" w:rsidP="00EB6253">
      <w:pPr>
        <w:pStyle w:val="4"/>
        <w:jc w:val="center"/>
        <w:rPr>
          <w:sz w:val="24"/>
          <w:szCs w:val="24"/>
        </w:rPr>
      </w:pPr>
    </w:p>
    <w:p w:rsidR="00EB6253" w:rsidRPr="00F23358" w:rsidRDefault="00EB6253" w:rsidP="00EB6253">
      <w:pPr>
        <w:ind w:firstLine="708"/>
        <w:jc w:val="both"/>
      </w:pPr>
      <w:r w:rsidRPr="00F23358">
        <w:t xml:space="preserve">Відповідно до Закону України «Про місцеве самоврядування в Україні», «Про засади державної регуляторної політики у сфері господарської діяльності», Закону України «Про </w:t>
      </w:r>
      <w:proofErr w:type="spellStart"/>
      <w:r w:rsidRPr="00F23358">
        <w:t>внесння</w:t>
      </w:r>
      <w:proofErr w:type="spellEnd"/>
      <w:r w:rsidRPr="00F23358">
        <w:t xml:space="preserve"> змін до податкового Кодексу України та деяких інших законодавчих актів України щодо спрощеної системи оподаткування, обліку та звітності від 04.11.11р. №4014-VІ, за погодженням з постійною комісією з питань бюджету, фінансів та податків сільської ради, сільська рада </w:t>
      </w:r>
    </w:p>
    <w:p w:rsidR="00EB6253" w:rsidRPr="00F23358" w:rsidRDefault="00EB6253" w:rsidP="00EB6253">
      <w:pPr>
        <w:ind w:firstLine="708"/>
      </w:pPr>
    </w:p>
    <w:p w:rsidR="00EB6253" w:rsidRPr="00F23358" w:rsidRDefault="00EB6253" w:rsidP="00EB6253">
      <w:pPr>
        <w:jc w:val="center"/>
        <w:rPr>
          <w:b/>
        </w:rPr>
      </w:pPr>
      <w:r w:rsidRPr="00F23358">
        <w:rPr>
          <w:b/>
        </w:rPr>
        <w:t>ВИРІШИЛА:</w:t>
      </w:r>
    </w:p>
    <w:p w:rsidR="00EB6253" w:rsidRPr="00F23358" w:rsidRDefault="00EB6253" w:rsidP="00EB6253">
      <w:pPr>
        <w:numPr>
          <w:ilvl w:val="0"/>
          <w:numId w:val="1"/>
        </w:numPr>
        <w:jc w:val="both"/>
        <w:rPr>
          <w:bCs/>
        </w:rPr>
      </w:pPr>
      <w:r w:rsidRPr="00F23358">
        <w:t>Внести доповнення до додатку №1  рішення сільської ради №307 від 14.06.2012р. « Про внесення змін до рішення сесії сільської ради №</w:t>
      </w:r>
      <w:r w:rsidR="001C0B58">
        <w:t>230 від 30.12.2011 року П</w:t>
      </w:r>
      <w:r w:rsidRPr="00F23358">
        <w:t>ро с</w:t>
      </w:r>
      <w:r w:rsidRPr="00F23358">
        <w:rPr>
          <w:bCs/>
        </w:rPr>
        <w:t xml:space="preserve">тавки єдиного податку на території Яполотської сільської ради»  - </w:t>
      </w:r>
      <w:r w:rsidRPr="00F23358">
        <w:t>ставки єдиного податку для фізичних осіб - підприємців, залежно від видів діяльності, якими вони займаються</w:t>
      </w:r>
      <w:r w:rsidRPr="00F23358">
        <w:rPr>
          <w:bCs/>
        </w:rPr>
        <w:t xml:space="preserve">  доповнивши його пунктом 57, додаток додається. </w:t>
      </w:r>
    </w:p>
    <w:p w:rsidR="00EB6253" w:rsidRPr="00F23358" w:rsidRDefault="00EB6253" w:rsidP="00EB6253">
      <w:pPr>
        <w:numPr>
          <w:ilvl w:val="0"/>
          <w:numId w:val="1"/>
        </w:numPr>
      </w:pPr>
      <w:r w:rsidRPr="00F23358">
        <w:t xml:space="preserve">Дане рішення розмістити на стендах оголошень  у всіх населених пунктах сільської ради  та </w:t>
      </w:r>
      <w:r w:rsidRPr="00F23358">
        <w:rPr>
          <w:bCs/>
        </w:rPr>
        <w:t xml:space="preserve">на </w:t>
      </w:r>
      <w:proofErr w:type="spellStart"/>
      <w:r w:rsidRPr="00F23358">
        <w:rPr>
          <w:bCs/>
        </w:rPr>
        <w:t>веб-сайті</w:t>
      </w:r>
      <w:proofErr w:type="spellEnd"/>
      <w:r w:rsidRPr="00F23358">
        <w:rPr>
          <w:bCs/>
        </w:rPr>
        <w:t xml:space="preserve"> сільської ради.</w:t>
      </w:r>
    </w:p>
    <w:p w:rsidR="00EB6253" w:rsidRPr="00F23358" w:rsidRDefault="00EB6253" w:rsidP="00EB6253">
      <w:pPr>
        <w:numPr>
          <w:ilvl w:val="0"/>
          <w:numId w:val="1"/>
        </w:numPr>
        <w:jc w:val="both"/>
      </w:pPr>
      <w:r w:rsidRPr="00F23358">
        <w:t xml:space="preserve">Контроль  за  виконанням цього рішення доручити постійній комісії з питань бюджету фінансів та податків (голова </w:t>
      </w:r>
      <w:proofErr w:type="spellStart"/>
      <w:r w:rsidRPr="00F23358">
        <w:t>Буток</w:t>
      </w:r>
      <w:proofErr w:type="spellEnd"/>
      <w:r w:rsidRPr="00F23358">
        <w:t xml:space="preserve"> О.О.), а організацію   його  виконання – </w:t>
      </w:r>
      <w:proofErr w:type="spellStart"/>
      <w:r w:rsidRPr="00F23358">
        <w:t>Костопільській</w:t>
      </w:r>
      <w:proofErr w:type="spellEnd"/>
      <w:r w:rsidRPr="00F23358">
        <w:t xml:space="preserve"> МДПІ.</w:t>
      </w:r>
    </w:p>
    <w:p w:rsidR="00EB6253" w:rsidRPr="00F23358" w:rsidRDefault="00EB6253" w:rsidP="00EB6253">
      <w:pPr>
        <w:ind w:left="180"/>
        <w:jc w:val="both"/>
      </w:pPr>
    </w:p>
    <w:p w:rsidR="00EB6253" w:rsidRPr="00F23358" w:rsidRDefault="00EB6253" w:rsidP="00EB6253">
      <w:pPr>
        <w:ind w:left="180"/>
        <w:jc w:val="both"/>
      </w:pPr>
    </w:p>
    <w:p w:rsidR="00EB6253" w:rsidRPr="00F23358" w:rsidRDefault="00EB6253" w:rsidP="00EB6253">
      <w:pPr>
        <w:jc w:val="both"/>
      </w:pPr>
    </w:p>
    <w:p w:rsidR="00EB6253" w:rsidRPr="00F23358" w:rsidRDefault="00EB6253" w:rsidP="00EB6253">
      <w:pPr>
        <w:jc w:val="both"/>
      </w:pPr>
    </w:p>
    <w:p w:rsidR="0028254D" w:rsidRDefault="00EB6253" w:rsidP="00F23358">
      <w:pPr>
        <w:jc w:val="both"/>
      </w:pPr>
      <w:r w:rsidRPr="00F23358">
        <w:t>Сільський голова                                     М.Є.Комар</w:t>
      </w:r>
    </w:p>
    <w:p w:rsidR="00F23358" w:rsidRDefault="00F23358" w:rsidP="00F23358">
      <w:pPr>
        <w:jc w:val="both"/>
      </w:pPr>
    </w:p>
    <w:p w:rsidR="00F23358" w:rsidRDefault="00F23358" w:rsidP="00F23358">
      <w:pPr>
        <w:ind w:left="180"/>
        <w:jc w:val="center"/>
        <w:rPr>
          <w:sz w:val="28"/>
          <w:szCs w:val="28"/>
        </w:rPr>
      </w:pPr>
      <w:r>
        <w:rPr>
          <w:sz w:val="28"/>
          <w:szCs w:val="28"/>
        </w:rPr>
        <w:lastRenderedPageBreak/>
        <w:t xml:space="preserve">                                          Додаток</w:t>
      </w:r>
    </w:p>
    <w:p w:rsidR="00F23358" w:rsidRDefault="00F23358" w:rsidP="00F23358">
      <w:pPr>
        <w:ind w:left="180"/>
        <w:jc w:val="right"/>
        <w:rPr>
          <w:sz w:val="28"/>
          <w:szCs w:val="28"/>
        </w:rPr>
      </w:pPr>
      <w:r>
        <w:rPr>
          <w:sz w:val="28"/>
          <w:szCs w:val="28"/>
        </w:rPr>
        <w:t xml:space="preserve">до рішення сесії Яполотської </w:t>
      </w:r>
    </w:p>
    <w:p w:rsidR="00F23358" w:rsidRDefault="00F23358" w:rsidP="00F23358">
      <w:pPr>
        <w:ind w:left="180"/>
        <w:jc w:val="center"/>
        <w:rPr>
          <w:sz w:val="28"/>
          <w:szCs w:val="28"/>
        </w:rPr>
      </w:pPr>
      <w:r>
        <w:rPr>
          <w:sz w:val="28"/>
          <w:szCs w:val="28"/>
        </w:rPr>
        <w:t xml:space="preserve">                                                    сільської ради </w:t>
      </w:r>
    </w:p>
    <w:p w:rsidR="00F23358" w:rsidRDefault="00F23358" w:rsidP="00F23358">
      <w:pPr>
        <w:ind w:left="180"/>
        <w:jc w:val="center"/>
        <w:rPr>
          <w:sz w:val="28"/>
          <w:szCs w:val="28"/>
        </w:rPr>
      </w:pPr>
      <w:r>
        <w:rPr>
          <w:sz w:val="28"/>
          <w:szCs w:val="28"/>
        </w:rPr>
        <w:t xml:space="preserve">                                                                      №34 від 15.01.2016 року</w:t>
      </w:r>
    </w:p>
    <w:p w:rsidR="00F23358" w:rsidRDefault="00F23358" w:rsidP="00F23358">
      <w:pPr>
        <w:ind w:left="180"/>
        <w:jc w:val="right"/>
        <w:rPr>
          <w:sz w:val="28"/>
          <w:szCs w:val="28"/>
        </w:rPr>
      </w:pPr>
    </w:p>
    <w:p w:rsidR="00F23358" w:rsidRDefault="00F23358" w:rsidP="00F23358">
      <w:pPr>
        <w:ind w:left="180"/>
        <w:jc w:val="right"/>
        <w:rPr>
          <w:sz w:val="28"/>
          <w:szCs w:val="28"/>
        </w:rPr>
      </w:pPr>
    </w:p>
    <w:p w:rsidR="00F23358" w:rsidRDefault="00F23358" w:rsidP="00F23358">
      <w:pPr>
        <w:ind w:left="180"/>
        <w:jc w:val="both"/>
        <w:rPr>
          <w:sz w:val="28"/>
          <w:szCs w:val="28"/>
        </w:rPr>
      </w:pPr>
      <w:r>
        <w:rPr>
          <w:sz w:val="28"/>
          <w:szCs w:val="28"/>
        </w:rPr>
        <w:t xml:space="preserve"> Доповнення до додатку №1 рішення сесії сільської ради  № 307 від 14.06.2012 року ( ставки єдиного податку для фізичних осіб – підприємців, залежно від видів діяльності, якими вони займаються.)</w:t>
      </w:r>
    </w:p>
    <w:p w:rsidR="00F23358" w:rsidRDefault="00F23358" w:rsidP="00F23358">
      <w:pPr>
        <w:ind w:left="180"/>
        <w:jc w:val="both"/>
      </w:pPr>
    </w:p>
    <w:tbl>
      <w:tblPr>
        <w:tblW w:w="1076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71"/>
        <w:gridCol w:w="1680"/>
        <w:gridCol w:w="1680"/>
        <w:gridCol w:w="1418"/>
        <w:gridCol w:w="1308"/>
      </w:tblGrid>
      <w:tr w:rsidR="00F23358" w:rsidRPr="00C5327F" w:rsidTr="00B1784D">
        <w:trPr>
          <w:trHeight w:val="516"/>
        </w:trPr>
        <w:tc>
          <w:tcPr>
            <w:tcW w:w="709" w:type="dxa"/>
            <w:vMerge w:val="restart"/>
            <w:vAlign w:val="center"/>
          </w:tcPr>
          <w:p w:rsidR="00F23358" w:rsidRPr="00C5327F" w:rsidRDefault="00F23358" w:rsidP="00B1784D">
            <w:pPr>
              <w:pStyle w:val="a5"/>
              <w:ind w:right="-1"/>
              <w:jc w:val="center"/>
              <w:rPr>
                <w:b w:val="0"/>
                <w:sz w:val="22"/>
                <w:szCs w:val="22"/>
              </w:rPr>
            </w:pPr>
            <w:r w:rsidRPr="00C5327F">
              <w:rPr>
                <w:b w:val="0"/>
                <w:sz w:val="22"/>
                <w:szCs w:val="22"/>
              </w:rPr>
              <w:t>№ з/п</w:t>
            </w:r>
          </w:p>
        </w:tc>
        <w:tc>
          <w:tcPr>
            <w:tcW w:w="3971" w:type="dxa"/>
            <w:vMerge w:val="restart"/>
            <w:vAlign w:val="center"/>
          </w:tcPr>
          <w:p w:rsidR="00F23358" w:rsidRPr="00C5327F" w:rsidRDefault="00F23358" w:rsidP="00B1784D">
            <w:pPr>
              <w:pStyle w:val="a5"/>
              <w:ind w:right="-1"/>
              <w:jc w:val="center"/>
              <w:rPr>
                <w:b w:val="0"/>
                <w:sz w:val="22"/>
                <w:szCs w:val="22"/>
              </w:rPr>
            </w:pPr>
            <w:r w:rsidRPr="00C5327F">
              <w:rPr>
                <w:b w:val="0"/>
                <w:sz w:val="22"/>
                <w:szCs w:val="22"/>
              </w:rPr>
              <w:t>Види підприємницької діяльності</w:t>
            </w:r>
          </w:p>
        </w:tc>
        <w:tc>
          <w:tcPr>
            <w:tcW w:w="1680" w:type="dxa"/>
            <w:vMerge w:val="restart"/>
            <w:vAlign w:val="center"/>
          </w:tcPr>
          <w:p w:rsidR="00F23358" w:rsidRPr="00C5327F" w:rsidRDefault="00F23358" w:rsidP="00B1784D">
            <w:pPr>
              <w:pStyle w:val="a5"/>
              <w:ind w:right="-1"/>
              <w:jc w:val="center"/>
              <w:rPr>
                <w:b w:val="0"/>
                <w:sz w:val="22"/>
                <w:szCs w:val="22"/>
              </w:rPr>
            </w:pPr>
          </w:p>
          <w:p w:rsidR="00F23358" w:rsidRPr="00C5327F" w:rsidRDefault="00F23358" w:rsidP="00B1784D">
            <w:pPr>
              <w:pStyle w:val="a5"/>
              <w:ind w:right="-1"/>
              <w:jc w:val="center"/>
              <w:rPr>
                <w:b w:val="0"/>
                <w:sz w:val="22"/>
                <w:szCs w:val="22"/>
              </w:rPr>
            </w:pPr>
            <w:r w:rsidRPr="00C5327F">
              <w:rPr>
                <w:b w:val="0"/>
                <w:sz w:val="22"/>
                <w:szCs w:val="22"/>
              </w:rPr>
              <w:t>Код за класифікацією видів економічної діяльності (</w:t>
            </w:r>
            <w:proofErr w:type="spellStart"/>
            <w:r w:rsidRPr="00C5327F">
              <w:rPr>
                <w:b w:val="0"/>
                <w:sz w:val="22"/>
                <w:szCs w:val="22"/>
              </w:rPr>
              <w:t>ДК</w:t>
            </w:r>
            <w:proofErr w:type="spellEnd"/>
            <w:r w:rsidRPr="00C5327F">
              <w:rPr>
                <w:b w:val="0"/>
                <w:sz w:val="22"/>
                <w:szCs w:val="22"/>
              </w:rPr>
              <w:t xml:space="preserve"> 009:2010)</w:t>
            </w:r>
          </w:p>
        </w:tc>
        <w:tc>
          <w:tcPr>
            <w:tcW w:w="1680" w:type="dxa"/>
            <w:vMerge w:val="restart"/>
            <w:vAlign w:val="center"/>
          </w:tcPr>
          <w:p w:rsidR="00F23358" w:rsidRPr="00C5327F" w:rsidRDefault="00F23358" w:rsidP="00B1784D">
            <w:pPr>
              <w:pStyle w:val="a5"/>
              <w:ind w:right="-1"/>
              <w:jc w:val="center"/>
              <w:rPr>
                <w:b w:val="0"/>
                <w:sz w:val="22"/>
                <w:szCs w:val="22"/>
              </w:rPr>
            </w:pPr>
            <w:r w:rsidRPr="00C5327F">
              <w:rPr>
                <w:b w:val="0"/>
                <w:sz w:val="22"/>
                <w:szCs w:val="22"/>
              </w:rPr>
              <w:t>Код за класифікацією видів економічної діяльності (</w:t>
            </w:r>
            <w:proofErr w:type="spellStart"/>
            <w:r w:rsidRPr="00C5327F">
              <w:rPr>
                <w:b w:val="0"/>
                <w:sz w:val="22"/>
                <w:szCs w:val="22"/>
              </w:rPr>
              <w:t>ДК</w:t>
            </w:r>
            <w:proofErr w:type="spellEnd"/>
            <w:r w:rsidRPr="00C5327F">
              <w:rPr>
                <w:b w:val="0"/>
                <w:sz w:val="22"/>
                <w:szCs w:val="22"/>
              </w:rPr>
              <w:t xml:space="preserve"> 009:2005)</w:t>
            </w:r>
          </w:p>
        </w:tc>
        <w:tc>
          <w:tcPr>
            <w:tcW w:w="2726" w:type="dxa"/>
            <w:gridSpan w:val="2"/>
            <w:vAlign w:val="center"/>
          </w:tcPr>
          <w:p w:rsidR="00F23358" w:rsidRPr="00C5327F" w:rsidRDefault="00F23358" w:rsidP="00B1784D">
            <w:pPr>
              <w:pStyle w:val="a5"/>
              <w:ind w:right="-1"/>
              <w:jc w:val="center"/>
              <w:rPr>
                <w:b w:val="0"/>
                <w:sz w:val="22"/>
                <w:szCs w:val="22"/>
              </w:rPr>
            </w:pPr>
            <w:r w:rsidRPr="00C5327F">
              <w:rPr>
                <w:b w:val="0"/>
                <w:sz w:val="22"/>
                <w:szCs w:val="22"/>
              </w:rPr>
              <w:t>Місячна ставка єдиного податку (</w:t>
            </w:r>
            <w:r w:rsidRPr="00C5327F">
              <w:rPr>
                <w:b w:val="0"/>
                <w:i/>
                <w:sz w:val="22"/>
                <w:szCs w:val="22"/>
              </w:rPr>
              <w:t>у% до мінімальної заробітної плати, встановленої законом на 1 січня календарного року)</w:t>
            </w:r>
          </w:p>
        </w:tc>
      </w:tr>
      <w:tr w:rsidR="00F23358" w:rsidRPr="00C5327F" w:rsidTr="00B1784D">
        <w:tc>
          <w:tcPr>
            <w:tcW w:w="709" w:type="dxa"/>
            <w:vMerge/>
          </w:tcPr>
          <w:p w:rsidR="00F23358" w:rsidRPr="00C5327F" w:rsidRDefault="00F23358" w:rsidP="00B1784D">
            <w:pPr>
              <w:pStyle w:val="a5"/>
              <w:ind w:right="-1"/>
              <w:jc w:val="center"/>
              <w:rPr>
                <w:b w:val="0"/>
                <w:sz w:val="22"/>
                <w:szCs w:val="22"/>
              </w:rPr>
            </w:pPr>
          </w:p>
        </w:tc>
        <w:tc>
          <w:tcPr>
            <w:tcW w:w="3971" w:type="dxa"/>
            <w:vMerge/>
          </w:tcPr>
          <w:p w:rsidR="00F23358" w:rsidRPr="00C5327F" w:rsidRDefault="00F23358" w:rsidP="00B1784D">
            <w:pPr>
              <w:pStyle w:val="a5"/>
              <w:ind w:right="-1"/>
              <w:jc w:val="center"/>
              <w:rPr>
                <w:b w:val="0"/>
                <w:sz w:val="22"/>
                <w:szCs w:val="22"/>
              </w:rPr>
            </w:pPr>
          </w:p>
        </w:tc>
        <w:tc>
          <w:tcPr>
            <w:tcW w:w="1680" w:type="dxa"/>
            <w:vMerge/>
          </w:tcPr>
          <w:p w:rsidR="00F23358" w:rsidRPr="00C5327F" w:rsidRDefault="00F23358" w:rsidP="00B1784D">
            <w:pPr>
              <w:pStyle w:val="a5"/>
              <w:ind w:right="-1"/>
              <w:jc w:val="center"/>
              <w:rPr>
                <w:b w:val="0"/>
                <w:sz w:val="22"/>
                <w:szCs w:val="22"/>
              </w:rPr>
            </w:pPr>
          </w:p>
        </w:tc>
        <w:tc>
          <w:tcPr>
            <w:tcW w:w="1680" w:type="dxa"/>
            <w:vMerge/>
          </w:tcPr>
          <w:p w:rsidR="00F23358" w:rsidRPr="00C5327F" w:rsidRDefault="00F23358" w:rsidP="00B1784D">
            <w:pPr>
              <w:pStyle w:val="a5"/>
              <w:ind w:right="-1"/>
              <w:jc w:val="center"/>
              <w:rPr>
                <w:b w:val="0"/>
                <w:sz w:val="22"/>
                <w:szCs w:val="22"/>
              </w:rPr>
            </w:pPr>
          </w:p>
        </w:tc>
        <w:tc>
          <w:tcPr>
            <w:tcW w:w="1418" w:type="dxa"/>
          </w:tcPr>
          <w:p w:rsidR="00F23358" w:rsidRPr="00C5327F" w:rsidRDefault="00F23358" w:rsidP="00B1784D">
            <w:pPr>
              <w:pStyle w:val="a5"/>
              <w:ind w:right="-1"/>
              <w:jc w:val="center"/>
              <w:rPr>
                <w:b w:val="0"/>
                <w:sz w:val="22"/>
                <w:szCs w:val="22"/>
              </w:rPr>
            </w:pPr>
            <w:r w:rsidRPr="00C5327F">
              <w:rPr>
                <w:b w:val="0"/>
                <w:sz w:val="22"/>
                <w:szCs w:val="22"/>
              </w:rPr>
              <w:t xml:space="preserve">І група платників єдиного податку </w:t>
            </w:r>
          </w:p>
        </w:tc>
        <w:tc>
          <w:tcPr>
            <w:tcW w:w="1308" w:type="dxa"/>
          </w:tcPr>
          <w:p w:rsidR="00F23358" w:rsidRPr="00C5327F" w:rsidRDefault="00F23358" w:rsidP="00B1784D">
            <w:pPr>
              <w:pStyle w:val="a5"/>
              <w:ind w:right="-1"/>
              <w:jc w:val="center"/>
              <w:rPr>
                <w:b w:val="0"/>
                <w:sz w:val="22"/>
                <w:szCs w:val="22"/>
              </w:rPr>
            </w:pPr>
            <w:r w:rsidRPr="00C5327F">
              <w:rPr>
                <w:b w:val="0"/>
                <w:sz w:val="22"/>
                <w:szCs w:val="22"/>
              </w:rPr>
              <w:t xml:space="preserve">ІІ група платників єдиного податку </w:t>
            </w:r>
          </w:p>
        </w:tc>
      </w:tr>
      <w:tr w:rsidR="00F23358" w:rsidRPr="00C5327F" w:rsidTr="00B1784D">
        <w:tc>
          <w:tcPr>
            <w:tcW w:w="709" w:type="dxa"/>
          </w:tcPr>
          <w:p w:rsidR="00F23358" w:rsidRPr="00C5327F" w:rsidRDefault="00F23358" w:rsidP="00B1784D">
            <w:pPr>
              <w:pStyle w:val="a5"/>
              <w:ind w:right="-1"/>
              <w:jc w:val="left"/>
              <w:rPr>
                <w:sz w:val="22"/>
                <w:szCs w:val="22"/>
              </w:rPr>
            </w:pPr>
            <w:r>
              <w:rPr>
                <w:sz w:val="22"/>
                <w:szCs w:val="22"/>
              </w:rPr>
              <w:t xml:space="preserve">57 </w:t>
            </w:r>
          </w:p>
        </w:tc>
        <w:tc>
          <w:tcPr>
            <w:tcW w:w="3971" w:type="dxa"/>
          </w:tcPr>
          <w:p w:rsidR="00F23358" w:rsidRPr="00C5327F" w:rsidRDefault="00F23358" w:rsidP="00B1784D">
            <w:r w:rsidRPr="00C5327F">
              <w:t>Оптова торгівля фруктами</w:t>
            </w:r>
            <w:r>
              <w:t>, ягодами</w:t>
            </w:r>
            <w:r w:rsidRPr="00C5327F">
              <w:t xml:space="preserve"> та овочами</w:t>
            </w:r>
            <w:r>
              <w:t xml:space="preserve">  та посередництво в оптовій торгівлі</w:t>
            </w:r>
          </w:p>
        </w:tc>
        <w:tc>
          <w:tcPr>
            <w:tcW w:w="1680" w:type="dxa"/>
          </w:tcPr>
          <w:p w:rsidR="00F23358" w:rsidRPr="00C5327F" w:rsidRDefault="00F23358" w:rsidP="00B1784D">
            <w:pPr>
              <w:jc w:val="center"/>
            </w:pPr>
            <w:r w:rsidRPr="00C5327F">
              <w:t>46.31</w:t>
            </w:r>
          </w:p>
        </w:tc>
        <w:tc>
          <w:tcPr>
            <w:tcW w:w="1680" w:type="dxa"/>
          </w:tcPr>
          <w:p w:rsidR="00F23358" w:rsidRPr="00C5327F" w:rsidRDefault="00F23358" w:rsidP="00B1784D">
            <w:pPr>
              <w:jc w:val="center"/>
            </w:pPr>
            <w:hyperlink r:id="rId9" w:tooltip="Перейти до розгляду пояснень до цього коду у КВЕД-2005" w:history="1">
              <w:r w:rsidRPr="00C5327F">
                <w:rPr>
                  <w:rStyle w:val="a7"/>
                </w:rPr>
                <w:t>51.31.0</w:t>
              </w:r>
            </w:hyperlink>
          </w:p>
        </w:tc>
        <w:tc>
          <w:tcPr>
            <w:tcW w:w="1418" w:type="dxa"/>
          </w:tcPr>
          <w:p w:rsidR="00F23358" w:rsidRPr="00C5327F" w:rsidRDefault="00F23358" w:rsidP="00B1784D">
            <w:pPr>
              <w:pStyle w:val="a5"/>
              <w:ind w:right="-1"/>
              <w:jc w:val="center"/>
              <w:rPr>
                <w:b w:val="0"/>
                <w:sz w:val="22"/>
                <w:szCs w:val="22"/>
              </w:rPr>
            </w:pPr>
            <w:r w:rsidRPr="00C5327F">
              <w:rPr>
                <w:b w:val="0"/>
                <w:sz w:val="22"/>
                <w:szCs w:val="22"/>
              </w:rPr>
              <w:t>0</w:t>
            </w:r>
          </w:p>
        </w:tc>
        <w:tc>
          <w:tcPr>
            <w:tcW w:w="1308" w:type="dxa"/>
          </w:tcPr>
          <w:p w:rsidR="00F23358" w:rsidRPr="00C5327F" w:rsidRDefault="00F23358" w:rsidP="00B1784D">
            <w:pPr>
              <w:pStyle w:val="a5"/>
              <w:ind w:right="-1"/>
              <w:jc w:val="center"/>
              <w:rPr>
                <w:b w:val="0"/>
                <w:sz w:val="22"/>
                <w:szCs w:val="22"/>
              </w:rPr>
            </w:pPr>
            <w:r w:rsidRPr="00C5327F">
              <w:rPr>
                <w:b w:val="0"/>
                <w:sz w:val="22"/>
                <w:szCs w:val="22"/>
              </w:rPr>
              <w:t>20</w:t>
            </w:r>
          </w:p>
        </w:tc>
      </w:tr>
    </w:tbl>
    <w:p w:rsidR="00F23358" w:rsidRDefault="00F23358" w:rsidP="00F23358">
      <w:pPr>
        <w:pStyle w:val="1"/>
        <w:jc w:val="both"/>
      </w:pPr>
      <w:r w:rsidRPr="00290987">
        <w:t xml:space="preserve">             </w:t>
      </w:r>
    </w:p>
    <w:p w:rsidR="00F23358" w:rsidRDefault="00F23358" w:rsidP="00F23358"/>
    <w:p w:rsidR="00F23358" w:rsidRPr="00986A27" w:rsidRDefault="00F23358" w:rsidP="00F23358"/>
    <w:p w:rsidR="00F23358" w:rsidRPr="00586F90" w:rsidRDefault="00F23358" w:rsidP="00F23358">
      <w:pPr>
        <w:rPr>
          <w:sz w:val="28"/>
          <w:szCs w:val="28"/>
        </w:rPr>
      </w:pPr>
      <w:r>
        <w:rPr>
          <w:sz w:val="28"/>
          <w:szCs w:val="28"/>
        </w:rPr>
        <w:t>Секретар сільської ради                                             О.М.</w:t>
      </w:r>
      <w:proofErr w:type="spellStart"/>
      <w:r>
        <w:rPr>
          <w:sz w:val="28"/>
          <w:szCs w:val="28"/>
        </w:rPr>
        <w:t>Стасюк</w:t>
      </w:r>
      <w:proofErr w:type="spellEnd"/>
    </w:p>
    <w:p w:rsidR="00CE68F9" w:rsidRDefault="001C0B58"/>
    <w:sectPr w:rsidR="00CE68F9" w:rsidSect="00440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Cyr Italic">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11C7B"/>
    <w:multiLevelType w:val="hybridMultilevel"/>
    <w:tmpl w:val="EBE2E270"/>
    <w:lvl w:ilvl="0" w:tplc="A1002290">
      <w:start w:val="1"/>
      <w:numFmt w:val="decimal"/>
      <w:lvlText w:val="%1."/>
      <w:lvlJc w:val="left"/>
      <w:pPr>
        <w:tabs>
          <w:tab w:val="num" w:pos="600"/>
        </w:tabs>
        <w:ind w:left="600" w:hanging="42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254D"/>
    <w:rsid w:val="00070D6C"/>
    <w:rsid w:val="001C0B58"/>
    <w:rsid w:val="0027532D"/>
    <w:rsid w:val="0028254D"/>
    <w:rsid w:val="0034193C"/>
    <w:rsid w:val="00440A0A"/>
    <w:rsid w:val="00440E0F"/>
    <w:rsid w:val="0060337E"/>
    <w:rsid w:val="00890655"/>
    <w:rsid w:val="00B002FB"/>
    <w:rsid w:val="00C50CB9"/>
    <w:rsid w:val="00CB61A5"/>
    <w:rsid w:val="00DF0BF7"/>
    <w:rsid w:val="00EA38E4"/>
    <w:rsid w:val="00EB6253"/>
    <w:rsid w:val="00F23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54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EB62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28254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8254D"/>
    <w:rPr>
      <w:rFonts w:ascii="Times New Roman" w:eastAsia="Times New Roman" w:hAnsi="Times New Roman" w:cs="Times New Roman"/>
      <w:b/>
      <w:bCs/>
      <w:sz w:val="28"/>
      <w:szCs w:val="28"/>
      <w:lang w:val="uk-UA" w:eastAsia="ru-RU"/>
    </w:rPr>
  </w:style>
  <w:style w:type="paragraph" w:styleId="a3">
    <w:name w:val="Normal (Web)"/>
    <w:basedOn w:val="a"/>
    <w:rsid w:val="0028254D"/>
    <w:pPr>
      <w:spacing w:before="100" w:beforeAutospacing="1" w:after="100" w:afterAutospacing="1"/>
    </w:pPr>
    <w:rPr>
      <w:lang w:val="ru-RU"/>
    </w:rPr>
  </w:style>
  <w:style w:type="paragraph" w:customStyle="1" w:styleId="western">
    <w:name w:val="western"/>
    <w:basedOn w:val="a"/>
    <w:rsid w:val="0028254D"/>
    <w:pPr>
      <w:spacing w:before="100" w:beforeAutospacing="1" w:after="100" w:afterAutospacing="1"/>
    </w:pPr>
    <w:rPr>
      <w:lang w:val="ru-RU"/>
    </w:rPr>
  </w:style>
  <w:style w:type="paragraph" w:styleId="a4">
    <w:name w:val="List Paragraph"/>
    <w:basedOn w:val="a"/>
    <w:uiPriority w:val="34"/>
    <w:qFormat/>
    <w:rsid w:val="0028254D"/>
    <w:pPr>
      <w:ind w:left="720"/>
      <w:contextualSpacing/>
    </w:pPr>
    <w:rPr>
      <w:lang w:val="ru-RU"/>
    </w:rPr>
  </w:style>
  <w:style w:type="character" w:customStyle="1" w:styleId="highlighthighlightactive">
    <w:name w:val="highlight highlight_active"/>
    <w:basedOn w:val="a0"/>
    <w:rsid w:val="0028254D"/>
  </w:style>
  <w:style w:type="character" w:customStyle="1" w:styleId="10">
    <w:name w:val="Заголовок 1 Знак"/>
    <w:basedOn w:val="a0"/>
    <w:link w:val="1"/>
    <w:uiPriority w:val="9"/>
    <w:rsid w:val="00EB6253"/>
    <w:rPr>
      <w:rFonts w:asciiTheme="majorHAnsi" w:eastAsiaTheme="majorEastAsia" w:hAnsiTheme="majorHAnsi" w:cstheme="majorBidi"/>
      <w:b/>
      <w:bCs/>
      <w:color w:val="365F91" w:themeColor="accent1" w:themeShade="BF"/>
      <w:sz w:val="28"/>
      <w:szCs w:val="28"/>
      <w:lang w:val="uk-UA" w:eastAsia="ru-RU"/>
    </w:rPr>
  </w:style>
  <w:style w:type="paragraph" w:styleId="a5">
    <w:name w:val="Body Text"/>
    <w:basedOn w:val="a"/>
    <w:link w:val="a6"/>
    <w:rsid w:val="00F23358"/>
    <w:pPr>
      <w:jc w:val="both"/>
    </w:pPr>
    <w:rPr>
      <w:b/>
      <w:sz w:val="28"/>
    </w:rPr>
  </w:style>
  <w:style w:type="character" w:customStyle="1" w:styleId="a6">
    <w:name w:val="Основной текст Знак"/>
    <w:basedOn w:val="a0"/>
    <w:link w:val="a5"/>
    <w:rsid w:val="00F23358"/>
    <w:rPr>
      <w:rFonts w:ascii="Times New Roman" w:eastAsia="Times New Roman" w:hAnsi="Times New Roman" w:cs="Times New Roman"/>
      <w:b/>
      <w:sz w:val="28"/>
      <w:szCs w:val="24"/>
      <w:lang w:val="uk-UA" w:eastAsia="ru-RU"/>
    </w:rPr>
  </w:style>
  <w:style w:type="character" w:styleId="a7">
    <w:name w:val="Hyperlink"/>
    <w:basedOn w:val="a0"/>
    <w:rsid w:val="00F23358"/>
    <w:rPr>
      <w:color w:val="0000FF"/>
      <w:u w:val="single"/>
    </w:rPr>
  </w:style>
</w:styles>
</file>

<file path=word/webSettings.xml><?xml version="1.0" encoding="utf-8"?>
<w:webSettings xmlns:r="http://schemas.openxmlformats.org/officeDocument/2006/relationships" xmlns:w="http://schemas.openxmlformats.org/wordprocessingml/2006/main">
  <w:divs>
    <w:div w:id="25278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ved.ukrstat.gov.ua/KVED2005/51/31/KVED05_51_31_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57517-C78A-4E38-8C66-CB88A4C8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5544</Words>
  <Characters>31606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2016-01-27T10:02:00Z</cp:lastPrinted>
  <dcterms:created xsi:type="dcterms:W3CDTF">2016-01-26T10:19:00Z</dcterms:created>
  <dcterms:modified xsi:type="dcterms:W3CDTF">2016-02-02T10:05:00Z</dcterms:modified>
</cp:coreProperties>
</file>